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222"/>
      </w:tblGrid>
      <w:tr w:rsidR="007F6070" w:rsidRPr="007F6070" w14:paraId="1747DE0C" w14:textId="77777777" w:rsidTr="007F6070">
        <w:trPr>
          <w:tblCellSpacing w:w="0" w:type="dxa"/>
          <w:jc w:val="center"/>
        </w:trPr>
        <w:tc>
          <w:tcPr>
            <w:tcW w:w="0" w:type="auto"/>
            <w:shd w:val="clear" w:color="auto" w:fill="FFFFFF"/>
            <w:vAlign w:val="center"/>
            <w:hideMark/>
          </w:tcPr>
          <w:tbl>
            <w:tblPr>
              <w:tblpPr w:leftFromText="45" w:rightFromText="45" w:vertAnchor="text"/>
              <w:tblW w:w="9206"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206"/>
            </w:tblGrid>
            <w:tr w:rsidR="007F6070" w:rsidRPr="007F6070" w14:paraId="17955AD7" w14:textId="77777777" w:rsidTr="007F6070">
              <w:tc>
                <w:tcPr>
                  <w:tcW w:w="9206" w:type="dxa"/>
                  <w:tcBorders>
                    <w:top w:val="outset" w:sz="6" w:space="0" w:color="000000"/>
                    <w:left w:val="outset" w:sz="6" w:space="0" w:color="000000"/>
                    <w:bottom w:val="outset" w:sz="6" w:space="0" w:color="000000"/>
                    <w:right w:val="outset" w:sz="6" w:space="0" w:color="000000"/>
                  </w:tcBorders>
                  <w:hideMark/>
                </w:tcPr>
                <w:p w14:paraId="073E0A02" w14:textId="77777777" w:rsidR="007F6070" w:rsidRPr="007F6070" w:rsidRDefault="007F6070" w:rsidP="007F6070">
                  <w:pPr>
                    <w:spacing w:after="200" w:line="780" w:lineRule="atLeast"/>
                    <w:jc w:val="center"/>
                    <w:outlineLvl w:val="0"/>
                    <w:rPr>
                      <w:rFonts w:ascii="Arial" w:eastAsia="Times New Roman" w:hAnsi="Arial" w:cs="Arial"/>
                      <w:kern w:val="36"/>
                      <w:sz w:val="52"/>
                      <w:szCs w:val="52"/>
                      <w:lang w:eastAsia="en-AU"/>
                    </w:rPr>
                  </w:pPr>
                  <w:hyperlink r:id="rId4" w:history="1">
                    <w:r w:rsidRPr="007F6070">
                      <w:rPr>
                        <w:rFonts w:ascii="Arial" w:eastAsia="Times New Roman" w:hAnsi="Arial" w:cs="Arial"/>
                        <w:b/>
                        <w:bCs/>
                        <w:color w:val="0000FF"/>
                        <w:kern w:val="36"/>
                        <w:sz w:val="52"/>
                        <w:szCs w:val="52"/>
                        <w:u w:val="single"/>
                        <w:lang w:val="en-US" w:eastAsia="en-AU"/>
                      </w:rPr>
                      <w:t>The Old Testament Roots of Norse Mythology</w:t>
                    </w:r>
                  </w:hyperlink>
                </w:p>
                <w:p w14:paraId="7212A233"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4FE57690"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Does Bible prophecy actually speak to us of the Norse and related peoples of Europe? I believe that it does, and that these peoples can trace their descent from the Biblical lost tribes of the House of Israel, removed out of their land in Assyrian captivity two thousand seven hundred years ago, and lost to recorded history. The Caucasian peoples, including the Norse, migrated out of Asia into Europe in the early pre-Christian centuries, and have fulfilled many of the prophecies in both the Old and New Testaments concerning Israel in the latter days. Let’s begin our study in the foremost prophetic books of the New Testament, Revelation.</w:t>
                  </w:r>
                </w:p>
                <w:p w14:paraId="31024BDA"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4024C65C"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In Revelation chapter 12, there appears a spectacular vision which has intrigued Christians for centuries. The vision concerns </w:t>
                  </w:r>
                  <w:r w:rsidRPr="007F6070">
                    <w:rPr>
                      <w:rFonts w:ascii="Arial" w:eastAsia="Times New Roman" w:hAnsi="Arial" w:cs="Arial"/>
                      <w:b/>
                      <w:bCs/>
                      <w:sz w:val="24"/>
                      <w:szCs w:val="24"/>
                      <w:lang w:val="en-US" w:eastAsia="en-AU"/>
                    </w:rPr>
                    <w:t>“</w:t>
                  </w:r>
                  <w:r w:rsidRPr="007F6070">
                    <w:rPr>
                      <w:rFonts w:ascii="Arial" w:eastAsia="Times New Roman" w:hAnsi="Arial" w:cs="Arial"/>
                      <w:b/>
                      <w:bCs/>
                      <w:sz w:val="24"/>
                      <w:szCs w:val="24"/>
                      <w:u w:val="single"/>
                      <w:lang w:val="en-US" w:eastAsia="en-AU"/>
                    </w:rPr>
                    <w:t>a woman.</w:t>
                  </w:r>
                  <w:r w:rsidRPr="007F6070">
                    <w:rPr>
                      <w:rFonts w:ascii="Arial" w:eastAsia="Times New Roman" w:hAnsi="Arial" w:cs="Arial"/>
                      <w:b/>
                      <w:bCs/>
                      <w:sz w:val="24"/>
                      <w:szCs w:val="24"/>
                      <w:lang w:val="en-US" w:eastAsia="en-AU"/>
                    </w:rPr>
                    <w:t>”</w:t>
                  </w:r>
                  <w:r w:rsidRPr="007F6070">
                    <w:rPr>
                      <w:rFonts w:ascii="Arial" w:eastAsia="Times New Roman" w:hAnsi="Arial" w:cs="Arial"/>
                      <w:sz w:val="24"/>
                      <w:szCs w:val="24"/>
                      <w:lang w:val="en-US" w:eastAsia="en-AU"/>
                    </w:rPr>
                    <w:t> Bible commentators see this woman as representing Israel, and the vision as prophetic of events which were to take place in world history.</w:t>
                  </w:r>
                </w:p>
                <w:p w14:paraId="5DDA7AEE"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21AAEF8E"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We are told in verse two that this woman was about to give birth.  The child was none other than Jesus Christ, for we are told in verse five that he was </w:t>
                  </w:r>
                  <w:r w:rsidRPr="007F6070">
                    <w:rPr>
                      <w:rFonts w:ascii="Arial" w:eastAsia="Times New Roman" w:hAnsi="Arial" w:cs="Arial"/>
                      <w:b/>
                      <w:bCs/>
                      <w:sz w:val="24"/>
                      <w:szCs w:val="24"/>
                      <w:u w:val="single"/>
                      <w:lang w:val="en-US" w:eastAsia="en-AU"/>
                    </w:rPr>
                    <w:t>"a man-child, who was to rule all nations with a rod of iron."</w:t>
                  </w:r>
                  <w:r w:rsidRPr="007F6070">
                    <w:rPr>
                      <w:rFonts w:ascii="Arial" w:eastAsia="Times New Roman" w:hAnsi="Arial" w:cs="Arial"/>
                      <w:sz w:val="24"/>
                      <w:szCs w:val="24"/>
                      <w:lang w:val="en-US" w:eastAsia="en-AU"/>
                    </w:rPr>
                    <w:t> It is obvious here that the </w:t>
                  </w:r>
                  <w:r w:rsidRPr="007F6070">
                    <w:rPr>
                      <w:rFonts w:ascii="Arial" w:eastAsia="Times New Roman" w:hAnsi="Arial" w:cs="Arial"/>
                      <w:sz w:val="24"/>
                      <w:szCs w:val="24"/>
                      <w:u w:val="single"/>
                      <w:lang w:val="en-US" w:eastAsia="en-AU"/>
                    </w:rPr>
                    <w:t>woman</w:t>
                  </w:r>
                  <w:r w:rsidRPr="007F6070">
                    <w:rPr>
                      <w:rFonts w:ascii="Arial" w:eastAsia="Times New Roman" w:hAnsi="Arial" w:cs="Arial"/>
                      <w:sz w:val="24"/>
                      <w:szCs w:val="24"/>
                      <w:lang w:val="en-US" w:eastAsia="en-AU"/>
                    </w:rPr>
                    <w:t> who gave birth to our Savior is </w:t>
                  </w:r>
                  <w:r w:rsidRPr="007F6070">
                    <w:rPr>
                      <w:rFonts w:ascii="Arial" w:eastAsia="Times New Roman" w:hAnsi="Arial" w:cs="Arial"/>
                      <w:sz w:val="24"/>
                      <w:szCs w:val="24"/>
                      <w:u w:val="single"/>
                      <w:lang w:val="en-US" w:eastAsia="en-AU"/>
                    </w:rPr>
                    <w:t>Israel</w:t>
                  </w:r>
                  <w:r w:rsidRPr="007F6070">
                    <w:rPr>
                      <w:rFonts w:ascii="Arial" w:eastAsia="Times New Roman" w:hAnsi="Arial" w:cs="Arial"/>
                      <w:sz w:val="24"/>
                      <w:szCs w:val="24"/>
                      <w:lang w:val="en-US" w:eastAsia="en-AU"/>
                    </w:rPr>
                    <w:t>, for Christ was born of the Israel tribe of Judah, of the line of David.</w:t>
                  </w:r>
                </w:p>
                <w:p w14:paraId="35B4CE10"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74520D7B"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The vision expands in verse three. We read, </w:t>
                  </w:r>
                  <w:r w:rsidRPr="007F6070">
                    <w:rPr>
                      <w:rFonts w:ascii="Arial" w:eastAsia="Times New Roman" w:hAnsi="Arial" w:cs="Arial"/>
                      <w:b/>
                      <w:bCs/>
                      <w:sz w:val="24"/>
                      <w:szCs w:val="24"/>
                      <w:u w:val="single"/>
                      <w:lang w:val="en-US" w:eastAsia="en-AU"/>
                    </w:rPr>
                    <w:t>"And there appeared another wonder in heaven; and behold a great red dragon, having seven heads and ten horns...</w:t>
                  </w:r>
                  <w:r w:rsidRPr="007F6070">
                    <w:rPr>
                      <w:rFonts w:ascii="Arial" w:eastAsia="Times New Roman" w:hAnsi="Arial" w:cs="Arial"/>
                      <w:sz w:val="24"/>
                      <w:szCs w:val="24"/>
                      <w:u w:val="single"/>
                      <w:lang w:val="en-US" w:eastAsia="en-AU"/>
                    </w:rPr>
                    <w:t>...</w:t>
                  </w:r>
                  <w:r w:rsidRPr="007F6070">
                    <w:rPr>
                      <w:rFonts w:ascii="Arial" w:eastAsia="Times New Roman" w:hAnsi="Arial" w:cs="Arial"/>
                      <w:b/>
                      <w:bCs/>
                      <w:sz w:val="24"/>
                      <w:szCs w:val="24"/>
                      <w:u w:val="single"/>
                      <w:lang w:val="en-US" w:eastAsia="en-AU"/>
                    </w:rPr>
                    <w:t>the dragon stood before the woman which was ready to be delivered, for to devour her child as soon as it was born."</w:t>
                  </w:r>
                  <w:r w:rsidRPr="007F6070">
                    <w:rPr>
                      <w:rFonts w:ascii="Arial" w:eastAsia="Times New Roman" w:hAnsi="Arial" w:cs="Arial"/>
                      <w:sz w:val="24"/>
                      <w:szCs w:val="24"/>
                      <w:lang w:val="en-US" w:eastAsia="en-AU"/>
                    </w:rPr>
                    <w:t xml:space="preserve"> This should remind us of the prophet Daniel's prophecy of four great “beast” kingdoms.  They were: Babylon &amp; Assyria, Medo-Persia, Macedonia, and Rome.  They formed one continuous </w:t>
                  </w:r>
                  <w:r w:rsidRPr="007F6070">
                    <w:rPr>
                      <w:rFonts w:ascii="Arial" w:eastAsia="Times New Roman" w:hAnsi="Arial" w:cs="Arial"/>
                      <w:sz w:val="24"/>
                      <w:szCs w:val="24"/>
                      <w:lang w:val="en-US" w:eastAsia="en-AU"/>
                    </w:rPr>
                    <w:lastRenderedPageBreak/>
                    <w:t>succession of four beast empires, each one "devouring" or absorbing the previous.  Using the year-for-a-day principle of prophecy, the next verse speaks of Israel being attacked and persecuted for 1,260 years by the dragon-beast, a period which ended with the fall of Rome in 476 AD. </w:t>
                  </w:r>
                </w:p>
                <w:p w14:paraId="0ADC2771"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3AE1C1FD"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Verse six says, </w:t>
                  </w:r>
                  <w:r w:rsidRPr="007F6070">
                    <w:rPr>
                      <w:rFonts w:ascii="Arial" w:eastAsia="Times New Roman" w:hAnsi="Arial" w:cs="Arial"/>
                      <w:b/>
                      <w:bCs/>
                      <w:sz w:val="24"/>
                      <w:szCs w:val="24"/>
                      <w:u w:val="single"/>
                      <w:lang w:val="en-US" w:eastAsia="en-AU"/>
                    </w:rPr>
                    <w:t>"And </w:t>
                  </w:r>
                  <w:r w:rsidRPr="007F6070">
                    <w:rPr>
                      <w:rFonts w:ascii="Arial" w:eastAsia="Times New Roman" w:hAnsi="Arial" w:cs="Arial"/>
                      <w:b/>
                      <w:bCs/>
                      <w:i/>
                      <w:iCs/>
                      <w:sz w:val="24"/>
                      <w:szCs w:val="24"/>
                      <w:u w:val="single"/>
                      <w:lang w:val="en-US" w:eastAsia="en-AU"/>
                    </w:rPr>
                    <w:t>the woman fled into the</w:t>
                  </w:r>
                  <w:r w:rsidRPr="007F6070">
                    <w:rPr>
                      <w:rFonts w:ascii="Arial" w:eastAsia="Times New Roman" w:hAnsi="Arial" w:cs="Arial"/>
                      <w:b/>
                      <w:bCs/>
                      <w:sz w:val="24"/>
                      <w:szCs w:val="24"/>
                      <w:u w:val="single"/>
                      <w:lang w:val="en-US" w:eastAsia="en-AU"/>
                    </w:rPr>
                    <w:t> </w:t>
                  </w:r>
                  <w:r w:rsidRPr="007F6070">
                    <w:rPr>
                      <w:rFonts w:ascii="Arial" w:eastAsia="Times New Roman" w:hAnsi="Arial" w:cs="Arial"/>
                      <w:b/>
                      <w:bCs/>
                      <w:i/>
                      <w:iCs/>
                      <w:caps/>
                      <w:sz w:val="24"/>
                      <w:szCs w:val="24"/>
                      <w:u w:val="single"/>
                      <w:bdr w:val="none" w:sz="0" w:space="0" w:color="auto" w:frame="1"/>
                      <w:lang w:val="en-US" w:eastAsia="en-AU"/>
                    </w:rPr>
                    <w:t>WILDERNESS</w:t>
                  </w:r>
                  <w:r w:rsidRPr="007F6070">
                    <w:rPr>
                      <w:rFonts w:ascii="Arial" w:eastAsia="Times New Roman" w:hAnsi="Arial" w:cs="Arial"/>
                      <w:b/>
                      <w:bCs/>
                      <w:i/>
                      <w:iCs/>
                      <w:sz w:val="24"/>
                      <w:szCs w:val="24"/>
                      <w:u w:val="single"/>
                      <w:lang w:val="en-US" w:eastAsia="en-AU"/>
                    </w:rPr>
                    <w:t>, where she hath a place prepared of God,</w:t>
                  </w:r>
                  <w:r w:rsidRPr="007F6070">
                    <w:rPr>
                      <w:rFonts w:ascii="Arial" w:eastAsia="Times New Roman" w:hAnsi="Arial" w:cs="Arial"/>
                      <w:b/>
                      <w:bCs/>
                      <w:sz w:val="24"/>
                      <w:szCs w:val="24"/>
                      <w:u w:val="single"/>
                      <w:lang w:val="en-US" w:eastAsia="en-AU"/>
                    </w:rPr>
                    <w:t> that they should feed her there a thousand two hundred and threescore days."</w:t>
                  </w:r>
                  <w:r w:rsidRPr="007F6070">
                    <w:rPr>
                      <w:rFonts w:ascii="Arial" w:eastAsia="Times New Roman" w:hAnsi="Arial" w:cs="Arial"/>
                      <w:sz w:val="24"/>
                      <w:szCs w:val="24"/>
                      <w:lang w:val="en-US" w:eastAsia="en-AU"/>
                    </w:rPr>
                    <w:t>  Where in Israel's history do we read of the chosen nation fleeing in dispersion into the </w:t>
                  </w:r>
                  <w:r w:rsidRPr="007F6070">
                    <w:rPr>
                      <w:rFonts w:ascii="Arial" w:eastAsia="Times New Roman" w:hAnsi="Arial" w:cs="Arial"/>
                      <w:sz w:val="24"/>
                      <w:szCs w:val="24"/>
                      <w:u w:val="single"/>
                      <w:lang w:val="en-US" w:eastAsia="en-AU"/>
                    </w:rPr>
                    <w:t>wilderness</w:t>
                  </w:r>
                  <w:r w:rsidRPr="007F6070">
                    <w:rPr>
                      <w:rFonts w:ascii="Arial" w:eastAsia="Times New Roman" w:hAnsi="Arial" w:cs="Arial"/>
                      <w:sz w:val="24"/>
                      <w:szCs w:val="24"/>
                      <w:lang w:val="en-US" w:eastAsia="en-AU"/>
                    </w:rPr>
                    <w:t>?  This occurred when Assyria, the first beast-empire, conquered them in four invasions between 745-676 B.C., dispersing them out of Palestine into the </w:t>
                  </w:r>
                  <w:r w:rsidRPr="007F6070">
                    <w:rPr>
                      <w:rFonts w:ascii="Arial" w:eastAsia="Times New Roman" w:hAnsi="Arial" w:cs="Arial"/>
                      <w:sz w:val="24"/>
                      <w:szCs w:val="24"/>
                      <w:u w:val="single"/>
                      <w:lang w:val="en-US" w:eastAsia="en-AU"/>
                    </w:rPr>
                    <w:t>wilderness</w:t>
                  </w:r>
                  <w:r w:rsidRPr="007F6070">
                    <w:rPr>
                      <w:rFonts w:ascii="Arial" w:eastAsia="Times New Roman" w:hAnsi="Arial" w:cs="Arial"/>
                      <w:sz w:val="24"/>
                      <w:szCs w:val="24"/>
                      <w:lang w:val="en-US" w:eastAsia="en-AU"/>
                    </w:rPr>
                    <w:t> of Europe. This is the prophetic story of </w:t>
                  </w:r>
                  <w:r w:rsidRPr="007F6070">
                    <w:rPr>
                      <w:rFonts w:ascii="Arial" w:eastAsia="Times New Roman" w:hAnsi="Arial" w:cs="Arial"/>
                      <w:b/>
                      <w:bCs/>
                      <w:sz w:val="24"/>
                      <w:szCs w:val="24"/>
                      <w:lang w:val="en-US" w:eastAsia="en-AU"/>
                    </w:rPr>
                    <w:t>Israel in the wilderness going to a place prepared by God, </w:t>
                  </w:r>
                  <w:r w:rsidRPr="007F6070">
                    <w:rPr>
                      <w:rFonts w:ascii="Arial" w:eastAsia="Times New Roman" w:hAnsi="Arial" w:cs="Arial"/>
                      <w:sz w:val="24"/>
                      <w:szCs w:val="24"/>
                      <w:lang w:val="en-US" w:eastAsia="en-AU"/>
                    </w:rPr>
                    <w:t>and it is a fascinating account of how God's prophecies have indeed come to pass. (745 B.C. to 476 A.D. is a 1260 lunar year period!)</w:t>
                  </w:r>
                </w:p>
                <w:p w14:paraId="01DBD9A3" w14:textId="77777777" w:rsidR="007F6070" w:rsidRPr="007F6070" w:rsidRDefault="007F6070" w:rsidP="007F6070">
                  <w:pPr>
                    <w:spacing w:after="200" w:line="360" w:lineRule="atLeast"/>
                    <w:jc w:val="both"/>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6A38E3B5"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We read of Israel’s dispersion into the wilderness in the Old Testament apocryphal book of </w:t>
                  </w:r>
                  <w:r w:rsidRPr="007F6070">
                    <w:rPr>
                      <w:rFonts w:ascii="Arial" w:eastAsia="Times New Roman" w:hAnsi="Arial" w:cs="Arial"/>
                      <w:b/>
                      <w:bCs/>
                      <w:sz w:val="24"/>
                      <w:szCs w:val="24"/>
                      <w:u w:val="single"/>
                      <w:lang w:val="en-US" w:eastAsia="en-AU"/>
                    </w:rPr>
                    <w:t>II Esdras, chapter 13 and verse 40</w:t>
                  </w:r>
                  <w:r w:rsidRPr="007F6070">
                    <w:rPr>
                      <w:rFonts w:ascii="Arial" w:eastAsia="Times New Roman" w:hAnsi="Arial" w:cs="Arial"/>
                      <w:sz w:val="24"/>
                      <w:szCs w:val="24"/>
                      <w:lang w:val="en-US" w:eastAsia="en-AU"/>
                    </w:rPr>
                    <w:t>. Here the prophet Esdras tells us this about their whereabouts: </w:t>
                  </w:r>
                  <w:r w:rsidRPr="007F6070">
                    <w:rPr>
                      <w:rFonts w:ascii="Arial" w:eastAsia="Times New Roman" w:hAnsi="Arial" w:cs="Arial"/>
                      <w:b/>
                      <w:bCs/>
                      <w:i/>
                      <w:iCs/>
                      <w:sz w:val="24"/>
                      <w:szCs w:val="24"/>
                      <w:lang w:val="en-US" w:eastAsia="en-AU"/>
                    </w:rPr>
                    <w:t>"These are the ten tribes, who were taken captive from their land in the days of King Hoshea, whom Shalmanesar, the King of the Assyrians, led away into captivity and transported them across the river Euphrates. But they decided to leave the multitude of peoples and proceed to </w:t>
                  </w:r>
                  <w:r w:rsidRPr="007F6070">
                    <w:rPr>
                      <w:rFonts w:ascii="Arial" w:eastAsia="Times New Roman" w:hAnsi="Arial" w:cs="Arial"/>
                      <w:b/>
                      <w:bCs/>
                      <w:i/>
                      <w:iCs/>
                      <w:sz w:val="24"/>
                      <w:szCs w:val="24"/>
                      <w:u w:val="single"/>
                      <w:lang w:val="en-US" w:eastAsia="en-AU"/>
                    </w:rPr>
                    <w:t>a more remote region</w:t>
                  </w:r>
                  <w:r w:rsidRPr="007F6070">
                    <w:rPr>
                      <w:rFonts w:ascii="Arial" w:eastAsia="Times New Roman" w:hAnsi="Arial" w:cs="Arial"/>
                      <w:b/>
                      <w:bCs/>
                      <w:i/>
                      <w:iCs/>
                      <w:sz w:val="24"/>
                      <w:szCs w:val="24"/>
                      <w:lang w:val="en-US" w:eastAsia="en-AU"/>
                    </w:rPr>
                    <w:t>... The way to that country, which is called Arsareth, required </w:t>
                  </w:r>
                  <w:r w:rsidRPr="007F6070">
                    <w:rPr>
                      <w:rFonts w:ascii="Arial" w:eastAsia="Times New Roman" w:hAnsi="Arial" w:cs="Arial"/>
                      <w:b/>
                      <w:bCs/>
                      <w:i/>
                      <w:iCs/>
                      <w:sz w:val="24"/>
                      <w:szCs w:val="24"/>
                      <w:u w:val="single"/>
                      <w:lang w:val="en-US" w:eastAsia="en-AU"/>
                    </w:rPr>
                    <w:t>a long trek of a year and a half</w:t>
                  </w:r>
                  <w:r w:rsidRPr="007F6070">
                    <w:rPr>
                      <w:rFonts w:ascii="Arial" w:eastAsia="Times New Roman" w:hAnsi="Arial" w:cs="Arial"/>
                      <w:b/>
                      <w:bCs/>
                      <w:i/>
                      <w:iCs/>
                      <w:sz w:val="24"/>
                      <w:szCs w:val="24"/>
                      <w:lang w:val="en-US" w:eastAsia="en-AU"/>
                    </w:rPr>
                    <w:t>.”</w:t>
                  </w:r>
                </w:p>
                <w:p w14:paraId="23847804" w14:textId="77777777" w:rsidR="007F6070" w:rsidRPr="007F6070" w:rsidRDefault="007F6070" w:rsidP="007F6070">
                  <w:pPr>
                    <w:spacing w:after="200" w:line="360" w:lineRule="atLeast"/>
                    <w:jc w:val="both"/>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2BFCF318"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The Prophet </w:t>
                  </w:r>
                  <w:r w:rsidRPr="007F6070">
                    <w:rPr>
                      <w:rFonts w:ascii="Arial" w:eastAsia="Times New Roman" w:hAnsi="Arial" w:cs="Arial"/>
                      <w:b/>
                      <w:bCs/>
                      <w:sz w:val="24"/>
                      <w:szCs w:val="24"/>
                      <w:lang w:val="en-US" w:eastAsia="en-AU"/>
                    </w:rPr>
                    <w:t>Esdras</w:t>
                  </w:r>
                  <w:r w:rsidRPr="007F6070">
                    <w:rPr>
                      <w:rFonts w:ascii="Arial" w:eastAsia="Times New Roman" w:hAnsi="Arial" w:cs="Arial"/>
                      <w:sz w:val="24"/>
                      <w:szCs w:val="24"/>
                      <w:lang w:val="en-US" w:eastAsia="en-AU"/>
                    </w:rPr>
                    <w:t> gave us still another solid clue in tracing Israel’s northern trek when he said that they </w:t>
                  </w:r>
                  <w:r w:rsidRPr="007F6070">
                    <w:rPr>
                      <w:rFonts w:ascii="Arial" w:eastAsia="Times New Roman" w:hAnsi="Arial" w:cs="Arial"/>
                      <w:b/>
                      <w:bCs/>
                      <w:i/>
                      <w:iCs/>
                      <w:sz w:val="24"/>
                      <w:szCs w:val="24"/>
                      <w:lang w:val="en-US" w:eastAsia="en-AU"/>
                    </w:rPr>
                    <w:t>“</w:t>
                  </w:r>
                  <w:r w:rsidRPr="007F6070">
                    <w:rPr>
                      <w:rFonts w:ascii="Arial" w:eastAsia="Times New Roman" w:hAnsi="Arial" w:cs="Arial"/>
                      <w:b/>
                      <w:bCs/>
                      <w:i/>
                      <w:iCs/>
                      <w:sz w:val="24"/>
                      <w:szCs w:val="24"/>
                      <w:u w:val="single"/>
                      <w:lang w:val="en-US" w:eastAsia="en-AU"/>
                    </w:rPr>
                    <w:t>passed through the narrow entrances of the Euphrates River.</w:t>
                  </w:r>
                  <w:r w:rsidRPr="007F6070">
                    <w:rPr>
                      <w:rFonts w:ascii="Arial" w:eastAsia="Times New Roman" w:hAnsi="Arial" w:cs="Arial"/>
                      <w:b/>
                      <w:bCs/>
                      <w:i/>
                      <w:iCs/>
                      <w:sz w:val="24"/>
                      <w:szCs w:val="24"/>
                      <w:lang w:val="en-US" w:eastAsia="en-AU"/>
                    </w:rPr>
                    <w:t>”</w:t>
                  </w:r>
                  <w:r w:rsidRPr="007F6070">
                    <w:rPr>
                      <w:rFonts w:ascii="Arial" w:eastAsia="Times New Roman" w:hAnsi="Arial" w:cs="Arial"/>
                      <w:sz w:val="24"/>
                      <w:szCs w:val="24"/>
                      <w:lang w:val="en-US" w:eastAsia="en-AU"/>
                    </w:rPr>
                    <w:t> </w:t>
                  </w:r>
                  <w:r w:rsidRPr="007F6070">
                    <w:rPr>
                      <w:rFonts w:ascii="Arial" w:eastAsia="Times New Roman" w:hAnsi="Arial" w:cs="Arial"/>
                      <w:i/>
                      <w:iCs/>
                      <w:sz w:val="24"/>
                      <w:szCs w:val="24"/>
                      <w:lang w:val="en-US" w:eastAsia="en-AU"/>
                    </w:rPr>
                    <w:t>(verse 43)</w:t>
                  </w:r>
                  <w:r w:rsidRPr="007F6070">
                    <w:rPr>
                      <w:rFonts w:ascii="Arial" w:eastAsia="Times New Roman" w:hAnsi="Arial" w:cs="Arial"/>
                      <w:sz w:val="24"/>
                      <w:szCs w:val="24"/>
                      <w:lang w:val="en-US" w:eastAsia="en-AU"/>
                    </w:rPr>
                    <w:t> This refers to the head-waters of the Euphrates, which were toward the north, in northern Mesopotamia. In fact, rivers always flow from north to south in the northern hemisphere.</w:t>
                  </w:r>
                </w:p>
                <w:p w14:paraId="220697B1"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71F62F13"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lastRenderedPageBreak/>
                    <w:t>So we know two things for sure about the land to which the Israelites migrated: it was northward toward the Caucasus and Europe, and it was a remote wilderness. As the late Bible scholar, </w:t>
                  </w:r>
                  <w:r w:rsidRPr="007F6070">
                    <w:rPr>
                      <w:rFonts w:ascii="Arial" w:eastAsia="Times New Roman" w:hAnsi="Arial" w:cs="Arial"/>
                      <w:b/>
                      <w:bCs/>
                      <w:sz w:val="24"/>
                      <w:szCs w:val="24"/>
                      <w:lang w:val="en-US" w:eastAsia="en-AU"/>
                    </w:rPr>
                    <w:t>Dr. Pascoe Goard,</w:t>
                  </w:r>
                  <w:r w:rsidRPr="007F6070">
                    <w:rPr>
                      <w:rFonts w:ascii="Arial" w:eastAsia="Times New Roman" w:hAnsi="Arial" w:cs="Arial"/>
                      <w:sz w:val="24"/>
                      <w:szCs w:val="24"/>
                      <w:lang w:val="en-US" w:eastAsia="en-AU"/>
                    </w:rPr>
                    <w:t> has stated, </w:t>
                  </w:r>
                  <w:r w:rsidRPr="007F6070">
                    <w:rPr>
                      <w:rFonts w:ascii="Arial" w:eastAsia="Times New Roman" w:hAnsi="Arial" w:cs="Arial"/>
                      <w:b/>
                      <w:bCs/>
                      <w:i/>
                      <w:iCs/>
                      <w:sz w:val="24"/>
                      <w:szCs w:val="24"/>
                      <w:lang w:val="en-US" w:eastAsia="en-AU"/>
                    </w:rPr>
                    <w:t>"We know sufficient of the history of all the territory </w:t>
                  </w:r>
                  <w:r w:rsidRPr="007F6070">
                    <w:rPr>
                      <w:rFonts w:ascii="Arial" w:eastAsia="Times New Roman" w:hAnsi="Arial" w:cs="Arial"/>
                      <w:b/>
                      <w:bCs/>
                      <w:i/>
                      <w:iCs/>
                      <w:sz w:val="24"/>
                      <w:szCs w:val="24"/>
                      <w:u w:val="single"/>
                      <w:lang w:val="en-US" w:eastAsia="en-AU"/>
                    </w:rPr>
                    <w:t>south</w:t>
                  </w:r>
                  <w:r w:rsidRPr="007F6070">
                    <w:rPr>
                      <w:rFonts w:ascii="Arial" w:eastAsia="Times New Roman" w:hAnsi="Arial" w:cs="Arial"/>
                      <w:b/>
                      <w:bCs/>
                      <w:i/>
                      <w:iCs/>
                      <w:sz w:val="24"/>
                      <w:szCs w:val="24"/>
                      <w:lang w:val="en-US" w:eastAsia="en-AU"/>
                    </w:rPr>
                    <w:t> of the Caucasus to be able to say that they could find no such unsettled land there. But plains, forests and river valleys of </w:t>
                  </w:r>
                  <w:r w:rsidRPr="007F6070">
                    <w:rPr>
                      <w:rFonts w:ascii="Arial" w:eastAsia="Times New Roman" w:hAnsi="Arial" w:cs="Arial"/>
                      <w:b/>
                      <w:bCs/>
                      <w:i/>
                      <w:iCs/>
                      <w:sz w:val="24"/>
                      <w:szCs w:val="24"/>
                      <w:u w:val="single"/>
                      <w:lang w:val="en-US" w:eastAsia="en-AU"/>
                    </w:rPr>
                    <w:t>Europe</w:t>
                  </w:r>
                  <w:r w:rsidRPr="007F6070">
                    <w:rPr>
                      <w:rFonts w:ascii="Arial" w:eastAsia="Times New Roman" w:hAnsi="Arial" w:cs="Arial"/>
                      <w:b/>
                      <w:bCs/>
                      <w:i/>
                      <w:iCs/>
                      <w:sz w:val="24"/>
                      <w:szCs w:val="24"/>
                      <w:lang w:val="en-US" w:eastAsia="en-AU"/>
                    </w:rPr>
                    <w:t> still remained which had not even been explored in the days of Herodotus, three and a half centuries later. To that country they took their way."</w:t>
                  </w:r>
                  <w:r w:rsidRPr="007F6070">
                    <w:rPr>
                      <w:rFonts w:ascii="Arial" w:eastAsia="Times New Roman" w:hAnsi="Arial" w:cs="Arial"/>
                      <w:sz w:val="24"/>
                      <w:szCs w:val="24"/>
                      <w:lang w:val="en-US" w:eastAsia="en-AU"/>
                    </w:rPr>
                    <w:t> (</w:t>
                  </w:r>
                  <w:r w:rsidRPr="007F6070">
                    <w:rPr>
                      <w:rFonts w:ascii="Arial" w:eastAsia="Times New Roman" w:hAnsi="Arial" w:cs="Arial"/>
                      <w:i/>
                      <w:iCs/>
                      <w:sz w:val="24"/>
                      <w:szCs w:val="24"/>
                      <w:lang w:val="en-US" w:eastAsia="en-AU"/>
                    </w:rPr>
                    <w:t>"Post-captivity Names of Israel,"</w:t>
                  </w:r>
                  <w:r w:rsidRPr="007F6070">
                    <w:rPr>
                      <w:rFonts w:ascii="Arial" w:eastAsia="Times New Roman" w:hAnsi="Arial" w:cs="Arial"/>
                      <w:sz w:val="24"/>
                      <w:szCs w:val="24"/>
                      <w:lang w:val="en-US" w:eastAsia="en-AU"/>
                    </w:rPr>
                    <w:t> p. 35)  Remember that Esdras said they traveled to </w:t>
                  </w:r>
                  <w:r w:rsidRPr="007F6070">
                    <w:rPr>
                      <w:rFonts w:ascii="Arial" w:eastAsia="Times New Roman" w:hAnsi="Arial" w:cs="Arial"/>
                      <w:b/>
                      <w:bCs/>
                      <w:i/>
                      <w:iCs/>
                      <w:sz w:val="24"/>
                      <w:szCs w:val="24"/>
                      <w:lang w:val="en-US" w:eastAsia="en-AU"/>
                    </w:rPr>
                    <w:t>“</w:t>
                  </w:r>
                  <w:r w:rsidRPr="007F6070">
                    <w:rPr>
                      <w:rFonts w:ascii="Arial" w:eastAsia="Times New Roman" w:hAnsi="Arial" w:cs="Arial"/>
                      <w:b/>
                      <w:bCs/>
                      <w:i/>
                      <w:iCs/>
                      <w:sz w:val="24"/>
                      <w:szCs w:val="24"/>
                      <w:u w:val="single"/>
                      <w:lang w:val="en-US" w:eastAsia="en-AU"/>
                    </w:rPr>
                    <w:t>a more remote region</w:t>
                  </w:r>
                  <w:r w:rsidRPr="007F6070">
                    <w:rPr>
                      <w:rFonts w:ascii="Arial" w:eastAsia="Times New Roman" w:hAnsi="Arial" w:cs="Arial"/>
                      <w:b/>
                      <w:bCs/>
                      <w:i/>
                      <w:iCs/>
                      <w:sz w:val="24"/>
                      <w:szCs w:val="24"/>
                      <w:lang w:val="en-US" w:eastAsia="en-AU"/>
                    </w:rPr>
                    <w:t>,"</w:t>
                  </w:r>
                  <w:r w:rsidRPr="007F6070">
                    <w:rPr>
                      <w:rFonts w:ascii="Arial" w:eastAsia="Times New Roman" w:hAnsi="Arial" w:cs="Arial"/>
                      <w:sz w:val="24"/>
                      <w:szCs w:val="24"/>
                      <w:lang w:val="en-US" w:eastAsia="en-AU"/>
                    </w:rPr>
                    <w:t> a </w:t>
                  </w:r>
                  <w:r w:rsidRPr="007F6070">
                    <w:rPr>
                      <w:rFonts w:ascii="Arial" w:eastAsia="Times New Roman" w:hAnsi="Arial" w:cs="Arial"/>
                      <w:sz w:val="24"/>
                      <w:szCs w:val="24"/>
                      <w:u w:val="single"/>
                      <w:lang w:val="en-US" w:eastAsia="en-AU"/>
                    </w:rPr>
                    <w:t>wilderness</w:t>
                  </w:r>
                  <w:r w:rsidRPr="007F6070">
                    <w:rPr>
                      <w:rFonts w:ascii="Arial" w:eastAsia="Times New Roman" w:hAnsi="Arial" w:cs="Arial"/>
                      <w:sz w:val="24"/>
                      <w:szCs w:val="24"/>
                      <w:lang w:val="en-US" w:eastAsia="en-AU"/>
                    </w:rPr>
                    <w:t>; and that this journey was a long one over a great distance, requiring </w:t>
                  </w:r>
                  <w:r w:rsidRPr="007F6070">
                    <w:rPr>
                      <w:rFonts w:ascii="Arial" w:eastAsia="Times New Roman" w:hAnsi="Arial" w:cs="Arial"/>
                      <w:b/>
                      <w:bCs/>
                      <w:i/>
                      <w:iCs/>
                      <w:sz w:val="24"/>
                      <w:szCs w:val="24"/>
                      <w:lang w:val="en-US" w:eastAsia="en-AU"/>
                    </w:rPr>
                    <w:t>“</w:t>
                  </w:r>
                  <w:r w:rsidRPr="007F6070">
                    <w:rPr>
                      <w:rFonts w:ascii="Arial" w:eastAsia="Times New Roman" w:hAnsi="Arial" w:cs="Arial"/>
                      <w:b/>
                      <w:bCs/>
                      <w:i/>
                      <w:iCs/>
                      <w:sz w:val="24"/>
                      <w:szCs w:val="24"/>
                      <w:u w:val="single"/>
                      <w:lang w:val="en-US" w:eastAsia="en-AU"/>
                    </w:rPr>
                    <w:t>a year and a half</w:t>
                  </w:r>
                  <w:r w:rsidRPr="007F6070">
                    <w:rPr>
                      <w:rFonts w:ascii="Arial" w:eastAsia="Times New Roman" w:hAnsi="Arial" w:cs="Arial"/>
                      <w:b/>
                      <w:bCs/>
                      <w:i/>
                      <w:iCs/>
                      <w:sz w:val="24"/>
                      <w:szCs w:val="24"/>
                      <w:lang w:val="en-US" w:eastAsia="en-AU"/>
                    </w:rPr>
                    <w:t>”</w:t>
                  </w:r>
                  <w:r w:rsidRPr="007F6070">
                    <w:rPr>
                      <w:rFonts w:ascii="Arial" w:eastAsia="Times New Roman" w:hAnsi="Arial" w:cs="Arial"/>
                      <w:sz w:val="24"/>
                      <w:szCs w:val="24"/>
                      <w:lang w:val="en-US" w:eastAsia="en-AU"/>
                    </w:rPr>
                    <w:t> of travel.</w:t>
                  </w:r>
                </w:p>
                <w:p w14:paraId="0C78DA93"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1365F7D2"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Yes, northward from the upper reaches of the Assyrian Empire was the </w:t>
                  </w:r>
                  <w:r w:rsidRPr="007F6070">
                    <w:rPr>
                      <w:rFonts w:ascii="Arial" w:eastAsia="Times New Roman" w:hAnsi="Arial" w:cs="Arial"/>
                      <w:sz w:val="24"/>
                      <w:szCs w:val="24"/>
                      <w:u w:val="single"/>
                      <w:lang w:val="en-US" w:eastAsia="en-AU"/>
                    </w:rPr>
                    <w:t>wilderness</w:t>
                  </w:r>
                  <w:r w:rsidRPr="007F6070">
                    <w:rPr>
                      <w:rFonts w:ascii="Arial" w:eastAsia="Times New Roman" w:hAnsi="Arial" w:cs="Arial"/>
                      <w:sz w:val="24"/>
                      <w:szCs w:val="24"/>
                      <w:lang w:val="en-US" w:eastAsia="en-AU"/>
                    </w:rPr>
                    <w:t> of Europe, and there is a river Sereth in southeastern Europe even today. Over six centuries after their dispersion, the Jewish historian </w:t>
                  </w:r>
                  <w:r w:rsidRPr="007F6070">
                    <w:rPr>
                      <w:rFonts w:ascii="Arial" w:eastAsia="Times New Roman" w:hAnsi="Arial" w:cs="Arial"/>
                      <w:b/>
                      <w:bCs/>
                      <w:sz w:val="24"/>
                      <w:szCs w:val="24"/>
                      <w:lang w:val="en-US" w:eastAsia="en-AU"/>
                    </w:rPr>
                    <w:t>Flavius</w:t>
                  </w:r>
                  <w:r w:rsidRPr="007F6070">
                    <w:rPr>
                      <w:rFonts w:ascii="Arial" w:eastAsia="Times New Roman" w:hAnsi="Arial" w:cs="Arial"/>
                      <w:sz w:val="24"/>
                      <w:szCs w:val="24"/>
                      <w:lang w:val="en-US" w:eastAsia="en-AU"/>
                    </w:rPr>
                    <w:t> </w:t>
                  </w:r>
                  <w:r w:rsidRPr="007F6070">
                    <w:rPr>
                      <w:rFonts w:ascii="Arial" w:eastAsia="Times New Roman" w:hAnsi="Arial" w:cs="Arial"/>
                      <w:b/>
                      <w:bCs/>
                      <w:sz w:val="24"/>
                      <w:szCs w:val="24"/>
                      <w:lang w:val="en-US" w:eastAsia="en-AU"/>
                    </w:rPr>
                    <w:t>Josephus</w:t>
                  </w:r>
                  <w:r w:rsidRPr="007F6070">
                    <w:rPr>
                      <w:rFonts w:ascii="Arial" w:eastAsia="Times New Roman" w:hAnsi="Arial" w:cs="Arial"/>
                      <w:sz w:val="24"/>
                      <w:szCs w:val="24"/>
                      <w:lang w:val="en-US" w:eastAsia="en-AU"/>
                    </w:rPr>
                    <w:t> wrote, </w:t>
                  </w:r>
                  <w:r w:rsidRPr="007F6070">
                    <w:rPr>
                      <w:rFonts w:ascii="Arial" w:eastAsia="Times New Roman" w:hAnsi="Arial" w:cs="Arial"/>
                      <w:b/>
                      <w:bCs/>
                      <w:i/>
                      <w:iCs/>
                      <w:sz w:val="24"/>
                      <w:szCs w:val="24"/>
                      <w:lang w:val="en-US" w:eastAsia="en-AU"/>
                    </w:rPr>
                    <w:t>"The ten tribes did not return to Palestine...There are but two tribes in Asia and Europe subject to the Romans, while the ten tribes are beyond the Euphrates till now, and are an immense multitude."</w:t>
                  </w:r>
                  <w:r w:rsidRPr="007F6070">
                    <w:rPr>
                      <w:rFonts w:ascii="Arial" w:eastAsia="Times New Roman" w:hAnsi="Arial" w:cs="Arial"/>
                      <w:sz w:val="24"/>
                      <w:szCs w:val="24"/>
                      <w:lang w:val="en-US" w:eastAsia="en-AU"/>
                    </w:rPr>
                    <w:t> (Jos. Antiq., Ch. 11, pp. 2, 5) The lost ten tribes were no longer in Palestine, and were outside the realm of the Roman Empire. Even though Israel had been hidden in the </w:t>
                  </w:r>
                  <w:r w:rsidRPr="007F6070">
                    <w:rPr>
                      <w:rFonts w:ascii="Arial" w:eastAsia="Times New Roman" w:hAnsi="Arial" w:cs="Arial"/>
                      <w:sz w:val="24"/>
                      <w:szCs w:val="24"/>
                      <w:u w:val="single"/>
                      <w:lang w:val="en-US" w:eastAsia="en-AU"/>
                    </w:rPr>
                    <w:t>wilderness</w:t>
                  </w:r>
                  <w:r w:rsidRPr="007F6070">
                    <w:rPr>
                      <w:rFonts w:ascii="Arial" w:eastAsia="Times New Roman" w:hAnsi="Arial" w:cs="Arial"/>
                      <w:sz w:val="24"/>
                      <w:szCs w:val="24"/>
                      <w:lang w:val="en-US" w:eastAsia="en-AU"/>
                    </w:rPr>
                    <w:t> for six centuries when Josephus wrote, he informs us that they were an identifiable people and a great multitude which no man could number.</w:t>
                  </w:r>
                </w:p>
                <w:p w14:paraId="49E0F287"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55C50A92"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Where else in the annals of history is there a record of nearly an entire nation suddenly converging on a </w:t>
                  </w:r>
                  <w:r w:rsidRPr="007F6070">
                    <w:rPr>
                      <w:rFonts w:ascii="Arial" w:eastAsia="Times New Roman" w:hAnsi="Arial" w:cs="Arial"/>
                      <w:sz w:val="24"/>
                      <w:szCs w:val="24"/>
                      <w:u w:val="single"/>
                      <w:lang w:val="en-US" w:eastAsia="en-AU"/>
                    </w:rPr>
                    <w:t>wilderness</w:t>
                  </w:r>
                  <w:r w:rsidRPr="007F6070">
                    <w:rPr>
                      <w:rFonts w:ascii="Arial" w:eastAsia="Times New Roman" w:hAnsi="Arial" w:cs="Arial"/>
                      <w:sz w:val="24"/>
                      <w:szCs w:val="24"/>
                      <w:lang w:val="en-US" w:eastAsia="en-AU"/>
                    </w:rPr>
                    <w:t>? Only the migrations of the Anglo-Saxon-Gothic tribes into early Europe, that land </w:t>
                  </w:r>
                  <w:r w:rsidRPr="007F6070">
                    <w:rPr>
                      <w:rFonts w:ascii="Arial" w:eastAsia="Times New Roman" w:hAnsi="Arial" w:cs="Arial"/>
                      <w:b/>
                      <w:bCs/>
                      <w:i/>
                      <w:iCs/>
                      <w:sz w:val="24"/>
                      <w:szCs w:val="24"/>
                      <w:lang w:val="en-US" w:eastAsia="en-AU"/>
                    </w:rPr>
                    <w:t>"where never mankind dwelt,"</w:t>
                  </w:r>
                  <w:r w:rsidRPr="007F6070">
                    <w:rPr>
                      <w:rFonts w:ascii="Arial" w:eastAsia="Times New Roman" w:hAnsi="Arial" w:cs="Arial"/>
                      <w:sz w:val="24"/>
                      <w:szCs w:val="24"/>
                      <w:lang w:val="en-US" w:eastAsia="en-AU"/>
                    </w:rPr>
                    <w:t> (II Esdras 13:41) can fit the picture, and that occurred at the very time that Israel was dispersed and became lost to history. The Angles, Saxons, Celts, and Goths, who overspread Europe, are said to have originated in the region of Medo-Persia, about 700 B.C., the very time and place in which the nation of Israel was lost to history.</w:t>
                  </w:r>
                </w:p>
                <w:p w14:paraId="0333619A"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65340D43"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xml:space="preserve">The early Christian church noted a remarkable fact: There was a distinct resemblance between ancient Israel’s religion and that of the early inhabitants of Europe. Early </w:t>
                  </w:r>
                  <w:r w:rsidRPr="007F6070">
                    <w:rPr>
                      <w:rFonts w:ascii="Arial" w:eastAsia="Times New Roman" w:hAnsi="Arial" w:cs="Arial"/>
                      <w:sz w:val="24"/>
                      <w:szCs w:val="24"/>
                      <w:lang w:val="en-US" w:eastAsia="en-AU"/>
                    </w:rPr>
                    <w:lastRenderedPageBreak/>
                    <w:t>Christian writers used the Latin phrase, </w:t>
                  </w:r>
                  <w:r w:rsidRPr="007F6070">
                    <w:rPr>
                      <w:rFonts w:ascii="Arial" w:eastAsia="Times New Roman" w:hAnsi="Arial" w:cs="Arial"/>
                      <w:b/>
                      <w:bCs/>
                      <w:i/>
                      <w:iCs/>
                      <w:sz w:val="24"/>
                      <w:szCs w:val="24"/>
                      <w:lang w:val="en-US" w:eastAsia="en-AU"/>
                    </w:rPr>
                    <w:t>“</w:t>
                  </w:r>
                  <w:r w:rsidRPr="007F6070">
                    <w:rPr>
                      <w:rFonts w:ascii="Arial" w:eastAsia="Times New Roman" w:hAnsi="Arial" w:cs="Arial"/>
                      <w:b/>
                      <w:bCs/>
                      <w:i/>
                      <w:iCs/>
                      <w:sz w:val="24"/>
                      <w:szCs w:val="24"/>
                      <w:u w:val="single"/>
                      <w:lang w:val="en-US" w:eastAsia="en-AU"/>
                    </w:rPr>
                    <w:t>Preparacio Evangelica</w:t>
                  </w:r>
                  <w:r w:rsidRPr="007F6070">
                    <w:rPr>
                      <w:rFonts w:ascii="Arial" w:eastAsia="Times New Roman" w:hAnsi="Arial" w:cs="Arial"/>
                      <w:b/>
                      <w:bCs/>
                      <w:i/>
                      <w:iCs/>
                      <w:sz w:val="24"/>
                      <w:szCs w:val="24"/>
                      <w:lang w:val="en-US" w:eastAsia="en-AU"/>
                    </w:rPr>
                    <w:t>,”</w:t>
                  </w:r>
                  <w:r w:rsidRPr="007F6070">
                    <w:rPr>
                      <w:rFonts w:ascii="Arial" w:eastAsia="Times New Roman" w:hAnsi="Arial" w:cs="Arial"/>
                      <w:sz w:val="24"/>
                      <w:szCs w:val="24"/>
                      <w:lang w:val="en-US" w:eastAsia="en-AU"/>
                    </w:rPr>
                    <w:t> meaning that European mythology constituted a good </w:t>
                  </w:r>
                  <w:r w:rsidRPr="007F6070">
                    <w:rPr>
                      <w:rFonts w:ascii="Arial" w:eastAsia="Times New Roman" w:hAnsi="Arial" w:cs="Arial"/>
                      <w:b/>
                      <w:bCs/>
                      <w:i/>
                      <w:iCs/>
                      <w:sz w:val="24"/>
                      <w:szCs w:val="24"/>
                      <w:lang w:val="en-US" w:eastAsia="en-AU"/>
                    </w:rPr>
                    <w:t>“</w:t>
                  </w:r>
                  <w:r w:rsidRPr="007F6070">
                    <w:rPr>
                      <w:rFonts w:ascii="Arial" w:eastAsia="Times New Roman" w:hAnsi="Arial" w:cs="Arial"/>
                      <w:b/>
                      <w:bCs/>
                      <w:i/>
                      <w:iCs/>
                      <w:sz w:val="24"/>
                      <w:szCs w:val="24"/>
                      <w:u w:val="single"/>
                      <w:lang w:val="en-US" w:eastAsia="en-AU"/>
                    </w:rPr>
                    <w:t>preparation for the Gospel</w:t>
                  </w:r>
                  <w:r w:rsidRPr="007F6070">
                    <w:rPr>
                      <w:rFonts w:ascii="Arial" w:eastAsia="Times New Roman" w:hAnsi="Arial" w:cs="Arial"/>
                      <w:b/>
                      <w:bCs/>
                      <w:i/>
                      <w:iCs/>
                      <w:sz w:val="24"/>
                      <w:szCs w:val="24"/>
                      <w:lang w:val="en-US" w:eastAsia="en-AU"/>
                    </w:rPr>
                    <w:t>.”</w:t>
                  </w:r>
                  <w:r w:rsidRPr="007F6070">
                    <w:rPr>
                      <w:rFonts w:ascii="Arial" w:eastAsia="Times New Roman" w:hAnsi="Arial" w:cs="Arial"/>
                      <w:sz w:val="24"/>
                      <w:szCs w:val="24"/>
                      <w:lang w:val="en-US" w:eastAsia="en-AU"/>
                    </w:rPr>
                    <w:t> We now know why Norse mythology, Celtic Druidism, and Greek mythology all bear such striking similarities to the Old Testament -- it’s simply because these peoples were the physical descendants of ancient Israelites who migrated to Europe in ancient times, bringing deep-rooted traces of their religion with them when they came.</w:t>
                  </w:r>
                </w:p>
                <w:p w14:paraId="18EDA5A7"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6FF8A7C5"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But other amazing parallels exist, as well. There was also an uncanny resemblance to ancient </w:t>
                  </w:r>
                  <w:r w:rsidRPr="007F6070">
                    <w:rPr>
                      <w:rFonts w:ascii="Arial" w:eastAsia="Times New Roman" w:hAnsi="Arial" w:cs="Arial"/>
                      <w:b/>
                      <w:bCs/>
                      <w:sz w:val="24"/>
                      <w:szCs w:val="24"/>
                      <w:u w:val="single"/>
                      <w:lang w:val="en-US" w:eastAsia="en-AU"/>
                    </w:rPr>
                    <w:t>Canaanite</w:t>
                  </w:r>
                  <w:r w:rsidRPr="007F6070">
                    <w:rPr>
                      <w:rFonts w:ascii="Arial" w:eastAsia="Times New Roman" w:hAnsi="Arial" w:cs="Arial"/>
                      <w:sz w:val="24"/>
                      <w:szCs w:val="24"/>
                      <w:lang w:val="en-US" w:eastAsia="en-AU"/>
                    </w:rPr>
                    <w:t> religion, since ancient Israel corrupted themselves with that form of worship, according to the Bible account. In addition to that, early European mythology also bears traces of the religious customs of the </w:t>
                  </w:r>
                  <w:r w:rsidRPr="007F6070">
                    <w:rPr>
                      <w:rFonts w:ascii="Arial" w:eastAsia="Times New Roman" w:hAnsi="Arial" w:cs="Arial"/>
                      <w:b/>
                      <w:bCs/>
                      <w:sz w:val="24"/>
                      <w:szCs w:val="24"/>
                      <w:u w:val="single"/>
                      <w:lang w:val="en-US" w:eastAsia="en-AU"/>
                    </w:rPr>
                    <w:t>Babylonians</w:t>
                  </w:r>
                  <w:r w:rsidRPr="007F6070">
                    <w:rPr>
                      <w:rFonts w:ascii="Arial" w:eastAsia="Times New Roman" w:hAnsi="Arial" w:cs="Arial"/>
                      <w:sz w:val="24"/>
                      <w:szCs w:val="24"/>
                      <w:lang w:val="en-US" w:eastAsia="en-AU"/>
                    </w:rPr>
                    <w:t> and </w:t>
                  </w:r>
                  <w:r w:rsidRPr="007F6070">
                    <w:rPr>
                      <w:rFonts w:ascii="Arial" w:eastAsia="Times New Roman" w:hAnsi="Arial" w:cs="Arial"/>
                      <w:b/>
                      <w:bCs/>
                      <w:sz w:val="24"/>
                      <w:szCs w:val="24"/>
                      <w:u w:val="single"/>
                      <w:lang w:val="en-US" w:eastAsia="en-AU"/>
                    </w:rPr>
                    <w:t>Assyrians</w:t>
                  </w:r>
                  <w:r w:rsidRPr="007F6070">
                    <w:rPr>
                      <w:rFonts w:ascii="Arial" w:eastAsia="Times New Roman" w:hAnsi="Arial" w:cs="Arial"/>
                      <w:sz w:val="24"/>
                      <w:szCs w:val="24"/>
                      <w:lang w:val="en-US" w:eastAsia="en-AU"/>
                    </w:rPr>
                    <w:t>, as you might expect, since these peoples exerted some influence when they brought Israel in captivity out of Palestine. Let’s see how history offers proof of both Biblical and Babylonian influence among the people of early Europe.</w:t>
                  </w:r>
                </w:p>
                <w:p w14:paraId="314921EF"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5DA7A0EB"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The central figure of Norse Mythology is the hero known as </w:t>
                  </w:r>
                  <w:r w:rsidRPr="007F6070">
                    <w:rPr>
                      <w:rFonts w:ascii="Arial" w:eastAsia="Times New Roman" w:hAnsi="Arial" w:cs="Arial"/>
                      <w:b/>
                      <w:bCs/>
                      <w:caps/>
                      <w:sz w:val="24"/>
                      <w:szCs w:val="24"/>
                      <w:u w:val="single"/>
                      <w:bdr w:val="none" w:sz="0" w:space="0" w:color="auto" w:frame="1"/>
                      <w:lang w:val="en-US" w:eastAsia="en-AU"/>
                    </w:rPr>
                    <w:t>ODIN</w:t>
                  </w:r>
                  <w:r w:rsidRPr="007F6070">
                    <w:rPr>
                      <w:rFonts w:ascii="Arial" w:eastAsia="Times New Roman" w:hAnsi="Arial" w:cs="Arial"/>
                      <w:sz w:val="24"/>
                      <w:szCs w:val="24"/>
                      <w:lang w:val="en-US" w:eastAsia="en-AU"/>
                    </w:rPr>
                    <w:t>.  He is believed to be an historic figure, the king who led his tribes northwestward from their former residence in a city called </w:t>
                  </w:r>
                  <w:r w:rsidRPr="007F6070">
                    <w:rPr>
                      <w:rFonts w:ascii="Arial" w:eastAsia="Times New Roman" w:hAnsi="Arial" w:cs="Arial"/>
                      <w:b/>
                      <w:bCs/>
                      <w:sz w:val="24"/>
                      <w:szCs w:val="24"/>
                      <w:lang w:val="en-US" w:eastAsia="en-AU"/>
                    </w:rPr>
                    <w:t>Asgard</w:t>
                  </w:r>
                  <w:r w:rsidRPr="007F6070">
                    <w:rPr>
                      <w:rFonts w:ascii="Arial" w:eastAsia="Times New Roman" w:hAnsi="Arial" w:cs="Arial"/>
                      <w:sz w:val="24"/>
                      <w:szCs w:val="24"/>
                      <w:lang w:val="en-US" w:eastAsia="en-AU"/>
                    </w:rPr>
                    <w:t> to their new home in Western Europe.  Asgard literally means </w:t>
                  </w:r>
                  <w:r w:rsidRPr="007F6070">
                    <w:rPr>
                      <w:rFonts w:ascii="Arial" w:eastAsia="Times New Roman" w:hAnsi="Arial" w:cs="Arial"/>
                      <w:b/>
                      <w:bCs/>
                      <w:i/>
                      <w:iCs/>
                      <w:sz w:val="24"/>
                      <w:szCs w:val="24"/>
                      <w:u w:val="single"/>
                      <w:lang w:val="en-US" w:eastAsia="en-AU"/>
                    </w:rPr>
                    <w:t>"city of God,</w:t>
                  </w:r>
                  <w:r w:rsidRPr="007F6070">
                    <w:rPr>
                      <w:rFonts w:ascii="Arial" w:eastAsia="Times New Roman" w:hAnsi="Arial" w:cs="Arial"/>
                      <w:b/>
                      <w:bCs/>
                      <w:i/>
                      <w:iCs/>
                      <w:sz w:val="24"/>
                      <w:szCs w:val="24"/>
                      <w:lang w:val="en-US" w:eastAsia="en-AU"/>
                    </w:rPr>
                    <w:t>"</w:t>
                  </w:r>
                  <w:r w:rsidRPr="007F6070">
                    <w:rPr>
                      <w:rFonts w:ascii="Arial" w:eastAsia="Times New Roman" w:hAnsi="Arial" w:cs="Arial"/>
                      <w:sz w:val="24"/>
                      <w:szCs w:val="24"/>
                      <w:lang w:val="en-US" w:eastAsia="en-AU"/>
                    </w:rPr>
                    <w:t> and perhaps by implication, "</w:t>
                  </w:r>
                  <w:r w:rsidRPr="007F6070">
                    <w:rPr>
                      <w:rFonts w:ascii="Arial" w:eastAsia="Times New Roman" w:hAnsi="Arial" w:cs="Arial"/>
                      <w:b/>
                      <w:bCs/>
                      <w:sz w:val="24"/>
                      <w:szCs w:val="24"/>
                      <w:u w:val="single"/>
                      <w:lang w:val="en-US" w:eastAsia="en-AU"/>
                    </w:rPr>
                    <w:t>the city of God's people</w:t>
                  </w:r>
                  <w:r w:rsidRPr="007F6070">
                    <w:rPr>
                      <w:rFonts w:ascii="Arial" w:eastAsia="Times New Roman" w:hAnsi="Arial" w:cs="Arial"/>
                      <w:sz w:val="24"/>
                      <w:szCs w:val="24"/>
                      <w:lang w:val="en-US" w:eastAsia="en-AU"/>
                    </w:rPr>
                    <w:t>."  Although it has never been identified by archaeologists, it is believed to have been located either in southern Russia or Northern Assyria, placing it in the region where the ten tribes were lost to history. After Odin's death, his great deeds were expanded until he took on godhood in the folk memory of the people.  But it is important to note that the name "Odin” shows unmistakable evidence of a Babylonian origin.</w:t>
                  </w:r>
                </w:p>
                <w:p w14:paraId="02D54213"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4A547931"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b/>
                      <w:bCs/>
                      <w:sz w:val="24"/>
                      <w:szCs w:val="24"/>
                      <w:lang w:val="en-US" w:eastAsia="en-AU"/>
                    </w:rPr>
                    <w:t>Alexander Hislop</w:t>
                  </w:r>
                  <w:r w:rsidRPr="007F6070">
                    <w:rPr>
                      <w:rFonts w:ascii="Arial" w:eastAsia="Times New Roman" w:hAnsi="Arial" w:cs="Arial"/>
                      <w:sz w:val="24"/>
                      <w:szCs w:val="24"/>
                      <w:lang w:val="en-US" w:eastAsia="en-AU"/>
                    </w:rPr>
                    <w:t> in his book, “The Two Babylons,” gives us a definite connection between Odin and the Middle East. </w:t>
                  </w:r>
                  <w:r w:rsidRPr="007F6070">
                    <w:rPr>
                      <w:rFonts w:ascii="Arial" w:eastAsia="Times New Roman" w:hAnsi="Arial" w:cs="Arial"/>
                      <w:b/>
                      <w:bCs/>
                      <w:sz w:val="24"/>
                      <w:szCs w:val="24"/>
                      <w:lang w:val="en-US" w:eastAsia="en-AU"/>
                    </w:rPr>
                    <w:t>ODIN</w:t>
                  </w:r>
                  <w:r w:rsidRPr="007F6070">
                    <w:rPr>
                      <w:rFonts w:ascii="Arial" w:eastAsia="Times New Roman" w:hAnsi="Arial" w:cs="Arial"/>
                      <w:sz w:val="24"/>
                      <w:szCs w:val="24"/>
                      <w:lang w:val="en-US" w:eastAsia="en-AU"/>
                    </w:rPr>
                    <w:t> was the great Norse war god. The Assyrians and Babylonians also had a war god known as </w:t>
                  </w:r>
                  <w:r w:rsidRPr="007F6070">
                    <w:rPr>
                      <w:rFonts w:ascii="Arial" w:eastAsia="Times New Roman" w:hAnsi="Arial" w:cs="Arial"/>
                      <w:b/>
                      <w:bCs/>
                      <w:sz w:val="24"/>
                      <w:szCs w:val="24"/>
                      <w:lang w:val="en-US" w:eastAsia="en-AU"/>
                    </w:rPr>
                    <w:t>“ADON,”</w:t>
                  </w:r>
                  <w:r w:rsidRPr="007F6070">
                    <w:rPr>
                      <w:rFonts w:ascii="Arial" w:eastAsia="Times New Roman" w:hAnsi="Arial" w:cs="Arial"/>
                      <w:sz w:val="24"/>
                      <w:szCs w:val="24"/>
                      <w:lang w:val="en-US" w:eastAsia="en-AU"/>
                    </w:rPr>
                    <w:t> and the Greeks later had a god named “ADONIS,” as well. The Babylonish Adon was the god of </w:t>
                  </w:r>
                  <w:r w:rsidRPr="007F6070">
                    <w:rPr>
                      <w:rFonts w:ascii="Arial" w:eastAsia="Times New Roman" w:hAnsi="Arial" w:cs="Arial"/>
                      <w:b/>
                      <w:bCs/>
                      <w:sz w:val="24"/>
                      <w:szCs w:val="24"/>
                      <w:lang w:val="en-US" w:eastAsia="en-AU"/>
                    </w:rPr>
                    <w:t>WINE</w:t>
                  </w:r>
                  <w:r w:rsidRPr="007F6070">
                    <w:rPr>
                      <w:rFonts w:ascii="Arial" w:eastAsia="Times New Roman" w:hAnsi="Arial" w:cs="Arial"/>
                      <w:sz w:val="24"/>
                      <w:szCs w:val="24"/>
                      <w:lang w:val="en-US" w:eastAsia="en-AU"/>
                    </w:rPr>
                    <w:t>. In the </w:t>
                  </w:r>
                  <w:r w:rsidRPr="007F6070">
                    <w:rPr>
                      <w:rFonts w:ascii="Arial" w:eastAsia="Times New Roman" w:hAnsi="Arial" w:cs="Arial"/>
                      <w:b/>
                      <w:bCs/>
                      <w:sz w:val="24"/>
                      <w:szCs w:val="24"/>
                      <w:lang w:val="en-US" w:eastAsia="en-AU"/>
                    </w:rPr>
                    <w:t>NORSE ELDER EDDA </w:t>
                  </w:r>
                  <w:r w:rsidRPr="007F6070">
                    <w:rPr>
                      <w:rFonts w:ascii="Arial" w:eastAsia="Times New Roman" w:hAnsi="Arial" w:cs="Arial"/>
                      <w:sz w:val="24"/>
                      <w:szCs w:val="24"/>
                      <w:lang w:val="en-US" w:eastAsia="en-AU"/>
                    </w:rPr>
                    <w:t>we are told that Odin ate no food but wine: </w:t>
                  </w:r>
                  <w:r w:rsidRPr="007F6070">
                    <w:rPr>
                      <w:rFonts w:ascii="Arial" w:eastAsia="Times New Roman" w:hAnsi="Arial" w:cs="Arial"/>
                      <w:b/>
                      <w:bCs/>
                      <w:i/>
                      <w:iCs/>
                      <w:sz w:val="24"/>
                      <w:szCs w:val="24"/>
                      <w:lang w:val="en-US" w:eastAsia="en-AU"/>
                    </w:rPr>
                    <w:t xml:space="preserve">“The illustrious father of armies, with his own hand, fattens his two </w:t>
                  </w:r>
                  <w:r w:rsidRPr="007F6070">
                    <w:rPr>
                      <w:rFonts w:ascii="Arial" w:eastAsia="Times New Roman" w:hAnsi="Arial" w:cs="Arial"/>
                      <w:b/>
                      <w:bCs/>
                      <w:i/>
                      <w:iCs/>
                      <w:sz w:val="24"/>
                      <w:szCs w:val="24"/>
                      <w:lang w:val="en-US" w:eastAsia="en-AU"/>
                    </w:rPr>
                    <w:lastRenderedPageBreak/>
                    <w:t>wolves; but the victorious Odin takes no other nourishment to himself than what arises from the unintermittent quaffing of wine. For ‘tis WINE ALONE that Odin in arms renowned is nourished forever.”</w:t>
                  </w:r>
                </w:p>
                <w:p w14:paraId="25BA1FAD"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705DF647"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It has also been established that the Norse religion involved worship in sacred groves, which were trees planted to simulate the walls of a temple. The Canaanites, too, had sacred groves for worship, and the disobedient nation of Israel had adopted this form of worship at the outset of their wanderings out of Palestine.</w:t>
                  </w:r>
                </w:p>
                <w:p w14:paraId="5FBDF81A" w14:textId="77777777" w:rsidR="007F6070" w:rsidRPr="007F6070" w:rsidRDefault="007F6070" w:rsidP="007F6070">
                  <w:pPr>
                    <w:spacing w:after="200" w:line="360" w:lineRule="atLeast"/>
                    <w:jc w:val="both"/>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15E3F675" w14:textId="77777777" w:rsidR="007F6070" w:rsidRPr="007F6070" w:rsidRDefault="007F6070" w:rsidP="007F6070">
                  <w:pPr>
                    <w:spacing w:after="200" w:line="360" w:lineRule="atLeast"/>
                    <w:jc w:val="both"/>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But the similarity between middle-eastern and Norse mythology does not end there. One of Odin's sons in Norse mythology was called, </w:t>
                  </w:r>
                  <w:r w:rsidRPr="007F6070">
                    <w:rPr>
                      <w:rFonts w:ascii="Arial" w:eastAsia="Times New Roman" w:hAnsi="Arial" w:cs="Arial"/>
                      <w:b/>
                      <w:bCs/>
                      <w:sz w:val="24"/>
                      <w:szCs w:val="24"/>
                      <w:lang w:val="en-US" w:eastAsia="en-AU"/>
                    </w:rPr>
                    <w:t>"</w:t>
                  </w:r>
                  <w:r w:rsidRPr="007F6070">
                    <w:rPr>
                      <w:rFonts w:ascii="Arial" w:eastAsia="Times New Roman" w:hAnsi="Arial" w:cs="Arial"/>
                      <w:b/>
                      <w:bCs/>
                      <w:caps/>
                      <w:sz w:val="24"/>
                      <w:szCs w:val="24"/>
                      <w:bdr w:val="none" w:sz="0" w:space="0" w:color="auto" w:frame="1"/>
                      <w:lang w:val="en-US" w:eastAsia="en-AU"/>
                    </w:rPr>
                    <w:t>BALDER</w:t>
                  </w:r>
                  <w:r w:rsidRPr="007F6070">
                    <w:rPr>
                      <w:rFonts w:ascii="Arial" w:eastAsia="Times New Roman" w:hAnsi="Arial" w:cs="Arial"/>
                      <w:b/>
                      <w:bCs/>
                      <w:sz w:val="24"/>
                      <w:szCs w:val="24"/>
                      <w:lang w:val="en-US" w:eastAsia="en-AU"/>
                    </w:rPr>
                    <w:t>,"</w:t>
                  </w:r>
                  <w:r w:rsidRPr="007F6070">
                    <w:rPr>
                      <w:rFonts w:ascii="Arial" w:eastAsia="Times New Roman" w:hAnsi="Arial" w:cs="Arial"/>
                      <w:sz w:val="24"/>
                      <w:szCs w:val="24"/>
                      <w:lang w:val="en-US" w:eastAsia="en-AU"/>
                    </w:rPr>
                    <w:t> which Hislop states comes from the Chaldee form of </w:t>
                  </w:r>
                  <w:r w:rsidRPr="007F6070">
                    <w:rPr>
                      <w:rFonts w:ascii="Arial" w:eastAsia="Times New Roman" w:hAnsi="Arial" w:cs="Arial"/>
                      <w:b/>
                      <w:bCs/>
                      <w:i/>
                      <w:iCs/>
                      <w:sz w:val="24"/>
                      <w:szCs w:val="24"/>
                      <w:u w:val="single"/>
                      <w:lang w:val="en-US" w:eastAsia="en-AU"/>
                    </w:rPr>
                    <w:t>"Baal-zer,"</w:t>
                  </w:r>
                  <w:r w:rsidRPr="007F6070">
                    <w:rPr>
                      <w:rFonts w:ascii="Arial" w:eastAsia="Times New Roman" w:hAnsi="Arial" w:cs="Arial"/>
                      <w:b/>
                      <w:bCs/>
                      <w:sz w:val="24"/>
                      <w:szCs w:val="24"/>
                      <w:u w:val="single"/>
                      <w:lang w:val="en-US" w:eastAsia="en-AU"/>
                    </w:rPr>
                    <w:t> </w:t>
                  </w:r>
                  <w:r w:rsidRPr="007F6070">
                    <w:rPr>
                      <w:rFonts w:ascii="Arial" w:eastAsia="Times New Roman" w:hAnsi="Arial" w:cs="Arial"/>
                      <w:sz w:val="24"/>
                      <w:szCs w:val="24"/>
                      <w:u w:val="single"/>
                      <w:lang w:val="en-US" w:eastAsia="en-AU"/>
                    </w:rPr>
                    <w:t>meaning</w:t>
                  </w:r>
                  <w:r w:rsidRPr="007F6070">
                    <w:rPr>
                      <w:rFonts w:ascii="Arial" w:eastAsia="Times New Roman" w:hAnsi="Arial" w:cs="Arial"/>
                      <w:b/>
                      <w:bCs/>
                      <w:sz w:val="24"/>
                      <w:szCs w:val="24"/>
                      <w:u w:val="single"/>
                      <w:lang w:val="en-US" w:eastAsia="en-AU"/>
                    </w:rPr>
                    <w:t> the </w:t>
                  </w:r>
                  <w:r w:rsidRPr="007F6070">
                    <w:rPr>
                      <w:rFonts w:ascii="Arial" w:eastAsia="Times New Roman" w:hAnsi="Arial" w:cs="Arial"/>
                      <w:b/>
                      <w:bCs/>
                      <w:caps/>
                      <w:sz w:val="24"/>
                      <w:szCs w:val="24"/>
                      <w:u w:val="single"/>
                      <w:bdr w:val="none" w:sz="0" w:space="0" w:color="auto" w:frame="1"/>
                      <w:lang w:val="en-US" w:eastAsia="en-AU"/>
                    </w:rPr>
                    <w:t>SEED OF BAAL</w:t>
                  </w:r>
                  <w:r w:rsidRPr="007F6070">
                    <w:rPr>
                      <w:rFonts w:ascii="Arial" w:eastAsia="Times New Roman" w:hAnsi="Arial" w:cs="Arial"/>
                      <w:sz w:val="24"/>
                      <w:szCs w:val="24"/>
                      <w:lang w:val="en-US" w:eastAsia="en-AU"/>
                    </w:rPr>
                    <w:t>. Quoting Alexander Hislop,</w:t>
                  </w:r>
                  <w:r w:rsidRPr="007F6070">
                    <w:rPr>
                      <w:rFonts w:ascii="Arial" w:eastAsia="Times New Roman" w:hAnsi="Arial" w:cs="Arial"/>
                      <w:b/>
                      <w:bCs/>
                      <w:sz w:val="24"/>
                      <w:szCs w:val="24"/>
                      <w:lang w:val="en-US" w:eastAsia="en-AU"/>
                    </w:rPr>
                    <w:t> "The Hebrew z, as is well known, frequently, in the later Chaldee, becomes d. Now, Baal and Adon both alike signify ‘master’ or ‘lord;’ and, therefore, if Balder be admitted to be the seed or son of Baal, that is as much as to say that he is the son of Adon; and, consequently Adon and Odin must be the same."</w:t>
                  </w:r>
                </w:p>
                <w:p w14:paraId="6572A764"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7A8C8CB4"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The name of Odin's other well-known son is </w:t>
                  </w:r>
                  <w:r w:rsidRPr="007F6070">
                    <w:rPr>
                      <w:rFonts w:ascii="Arial" w:eastAsia="Times New Roman" w:hAnsi="Arial" w:cs="Arial"/>
                      <w:b/>
                      <w:bCs/>
                      <w:caps/>
                      <w:sz w:val="24"/>
                      <w:szCs w:val="24"/>
                      <w:bdr w:val="none" w:sz="0" w:space="0" w:color="auto" w:frame="1"/>
                      <w:lang w:val="en-US" w:eastAsia="en-AU"/>
                    </w:rPr>
                    <w:t>THOR</w:t>
                  </w:r>
                  <w:r w:rsidRPr="007F6070">
                    <w:rPr>
                      <w:rFonts w:ascii="Arial" w:eastAsia="Times New Roman" w:hAnsi="Arial" w:cs="Arial"/>
                      <w:sz w:val="24"/>
                      <w:szCs w:val="24"/>
                      <w:lang w:val="en-US" w:eastAsia="en-AU"/>
                    </w:rPr>
                    <w:t>.  Again to quote Mr. Hislop:  "Now as Odin had a son called Thor, so the second Assyrian Adon had a son called </w:t>
                  </w:r>
                  <w:r w:rsidRPr="007F6070">
                    <w:rPr>
                      <w:rFonts w:ascii="Arial" w:eastAsia="Times New Roman" w:hAnsi="Arial" w:cs="Arial"/>
                      <w:b/>
                      <w:bCs/>
                      <w:caps/>
                      <w:sz w:val="24"/>
                      <w:szCs w:val="24"/>
                      <w:bdr w:val="none" w:sz="0" w:space="0" w:color="auto" w:frame="1"/>
                      <w:lang w:val="en-US" w:eastAsia="en-AU"/>
                    </w:rPr>
                    <w:t>THOUROS</w:t>
                  </w:r>
                  <w:r w:rsidRPr="007F6070">
                    <w:rPr>
                      <w:rFonts w:ascii="Arial" w:eastAsia="Times New Roman" w:hAnsi="Arial" w:cs="Arial"/>
                      <w:sz w:val="24"/>
                      <w:szCs w:val="24"/>
                      <w:lang w:val="en-US" w:eastAsia="en-AU"/>
                    </w:rPr>
                    <w:t> (Cedrenus, vol. 1, p. 29).  The name Thouros seems just to be another form of </w:t>
                  </w:r>
                  <w:r w:rsidRPr="007F6070">
                    <w:rPr>
                      <w:rFonts w:ascii="Arial" w:eastAsia="Times New Roman" w:hAnsi="Arial" w:cs="Arial"/>
                      <w:b/>
                      <w:bCs/>
                      <w:sz w:val="24"/>
                      <w:szCs w:val="24"/>
                      <w:lang w:val="en-US" w:eastAsia="en-AU"/>
                    </w:rPr>
                    <w:t>Zoro, or Doro,</w:t>
                  </w:r>
                  <w:r w:rsidRPr="007F6070">
                    <w:rPr>
                      <w:rFonts w:ascii="Arial" w:eastAsia="Times New Roman" w:hAnsi="Arial" w:cs="Arial"/>
                      <w:sz w:val="24"/>
                      <w:szCs w:val="24"/>
                      <w:lang w:val="en-US" w:eastAsia="en-AU"/>
                    </w:rPr>
                    <w:t> meaning, ‘</w:t>
                  </w:r>
                  <w:r w:rsidRPr="007F6070">
                    <w:rPr>
                      <w:rFonts w:ascii="Arial" w:eastAsia="Times New Roman" w:hAnsi="Arial" w:cs="Arial"/>
                      <w:b/>
                      <w:bCs/>
                      <w:i/>
                      <w:iCs/>
                      <w:sz w:val="24"/>
                      <w:szCs w:val="24"/>
                      <w:lang w:val="en-US" w:eastAsia="en-AU"/>
                    </w:rPr>
                    <w:t>the seed.’"</w:t>
                  </w:r>
                  <w:r w:rsidRPr="007F6070">
                    <w:rPr>
                      <w:rFonts w:ascii="Arial" w:eastAsia="Times New Roman" w:hAnsi="Arial" w:cs="Arial"/>
                      <w:sz w:val="24"/>
                      <w:szCs w:val="24"/>
                      <w:lang w:val="en-US" w:eastAsia="en-AU"/>
                    </w:rPr>
                    <w:t> So, as Professor Hislop points out, </w:t>
                  </w:r>
                  <w:r w:rsidRPr="007F6070">
                    <w:rPr>
                      <w:rFonts w:ascii="Arial" w:eastAsia="Times New Roman" w:hAnsi="Arial" w:cs="Arial"/>
                      <w:sz w:val="24"/>
                      <w:szCs w:val="24"/>
                      <w:u w:val="single"/>
                      <w:lang w:val="en-US" w:eastAsia="en-AU"/>
                    </w:rPr>
                    <w:t>Odin's son, </w:t>
                  </w:r>
                  <w:r w:rsidRPr="007F6070">
                    <w:rPr>
                      <w:rFonts w:ascii="Arial" w:eastAsia="Times New Roman" w:hAnsi="Arial" w:cs="Arial"/>
                      <w:b/>
                      <w:bCs/>
                      <w:sz w:val="24"/>
                      <w:szCs w:val="24"/>
                      <w:u w:val="single"/>
                      <w:lang w:val="en-US" w:eastAsia="en-AU"/>
                    </w:rPr>
                    <w:t>Thor</w:t>
                  </w:r>
                  <w:r w:rsidRPr="007F6070">
                    <w:rPr>
                      <w:rFonts w:ascii="Arial" w:eastAsia="Times New Roman" w:hAnsi="Arial" w:cs="Arial"/>
                      <w:sz w:val="24"/>
                      <w:szCs w:val="24"/>
                      <w:u w:val="single"/>
                      <w:lang w:val="en-US" w:eastAsia="en-AU"/>
                    </w:rPr>
                    <w:t>, is an exact parallel to the Assyrian god Adon's son </w:t>
                  </w:r>
                  <w:r w:rsidRPr="007F6070">
                    <w:rPr>
                      <w:rFonts w:ascii="Arial" w:eastAsia="Times New Roman" w:hAnsi="Arial" w:cs="Arial"/>
                      <w:b/>
                      <w:bCs/>
                      <w:sz w:val="24"/>
                      <w:szCs w:val="24"/>
                      <w:u w:val="single"/>
                      <w:lang w:val="en-US" w:eastAsia="en-AU"/>
                    </w:rPr>
                    <w:t>Thouros</w:t>
                  </w:r>
                  <w:r w:rsidRPr="007F6070">
                    <w:rPr>
                      <w:rFonts w:ascii="Arial" w:eastAsia="Times New Roman" w:hAnsi="Arial" w:cs="Arial"/>
                      <w:sz w:val="24"/>
                      <w:szCs w:val="24"/>
                      <w:lang w:val="en-US" w:eastAsia="en-AU"/>
                    </w:rPr>
                    <w:t>. Quite an amazing similarity! </w:t>
                  </w:r>
                  <w:r w:rsidRPr="007F6070">
                    <w:rPr>
                      <w:rFonts w:ascii="Arial" w:eastAsia="Times New Roman" w:hAnsi="Arial" w:cs="Arial"/>
                      <w:i/>
                      <w:iCs/>
                      <w:sz w:val="24"/>
                      <w:szCs w:val="24"/>
                      <w:lang w:val="en-US" w:eastAsia="en-AU"/>
                    </w:rPr>
                    <w:t>(Lexicon, pars 1, p. 93: “The D is often pronounced as Th; Adon in the pointed Hebrew, being Athon.")</w:t>
                  </w:r>
                </w:p>
                <w:p w14:paraId="7CFECC60"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55F369CC"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It is extremely doubtful that all of this parallel detail could be mere happenstance.  A very definite cultural connection somehow took place between the ancient Assyrians and Babylonians and the early European Norse.  Yet another author lends credence to this, the professor Hans Gunther, in his book, "</w:t>
                  </w:r>
                  <w:r w:rsidRPr="007F6070">
                    <w:rPr>
                      <w:rFonts w:ascii="Arial" w:eastAsia="Times New Roman" w:hAnsi="Arial" w:cs="Arial"/>
                      <w:b/>
                      <w:bCs/>
                      <w:sz w:val="24"/>
                      <w:szCs w:val="24"/>
                      <w:u w:val="single"/>
                      <w:lang w:val="en-US" w:eastAsia="en-AU"/>
                    </w:rPr>
                    <w:t>Religious Attitudes of the Indo-Europeans</w:t>
                  </w:r>
                  <w:r w:rsidRPr="007F6070">
                    <w:rPr>
                      <w:rFonts w:ascii="Arial" w:eastAsia="Times New Roman" w:hAnsi="Arial" w:cs="Arial"/>
                      <w:sz w:val="24"/>
                      <w:szCs w:val="24"/>
                      <w:lang w:val="en-US" w:eastAsia="en-AU"/>
                    </w:rPr>
                    <w:t xml:space="preserve">."  He finds much to admire in the Norse mythology, yet is led to admit </w:t>
                  </w:r>
                  <w:r w:rsidRPr="007F6070">
                    <w:rPr>
                      <w:rFonts w:ascii="Arial" w:eastAsia="Times New Roman" w:hAnsi="Arial" w:cs="Arial"/>
                      <w:sz w:val="24"/>
                      <w:szCs w:val="24"/>
                      <w:lang w:val="en-US" w:eastAsia="en-AU"/>
                    </w:rPr>
                    <w:lastRenderedPageBreak/>
                    <w:t>that, "</w:t>
                  </w:r>
                  <w:r w:rsidRPr="007F6070">
                    <w:rPr>
                      <w:rFonts w:ascii="Arial" w:eastAsia="Times New Roman" w:hAnsi="Arial" w:cs="Arial"/>
                      <w:sz w:val="24"/>
                      <w:szCs w:val="24"/>
                      <w:u w:val="single"/>
                      <w:lang w:val="en-US" w:eastAsia="en-AU"/>
                    </w:rPr>
                    <w:t>one perceives in him (Odin) the voice of an alien non-Nordic race</w:t>
                  </w:r>
                  <w:r w:rsidRPr="007F6070">
                    <w:rPr>
                      <w:rFonts w:ascii="Arial" w:eastAsia="Times New Roman" w:hAnsi="Arial" w:cs="Arial"/>
                      <w:sz w:val="24"/>
                      <w:szCs w:val="24"/>
                      <w:lang w:val="en-US" w:eastAsia="en-AU"/>
                    </w:rPr>
                    <w:t>."  </w:t>
                  </w:r>
                  <w:r w:rsidRPr="007F6070">
                    <w:rPr>
                      <w:rFonts w:ascii="Arial" w:eastAsia="Times New Roman" w:hAnsi="Arial" w:cs="Arial"/>
                      <w:i/>
                      <w:iCs/>
                      <w:sz w:val="24"/>
                      <w:szCs w:val="24"/>
                      <w:lang w:val="en-US" w:eastAsia="en-AU"/>
                    </w:rPr>
                    <w:t>(page 11)</w:t>
                  </w:r>
                  <w:r w:rsidRPr="007F6070">
                    <w:rPr>
                      <w:rFonts w:ascii="Arial" w:eastAsia="Times New Roman" w:hAnsi="Arial" w:cs="Arial"/>
                      <w:sz w:val="24"/>
                      <w:szCs w:val="24"/>
                      <w:lang w:val="en-US" w:eastAsia="en-AU"/>
                    </w:rPr>
                    <w:t>  Professor Gunther goes on to associate certain aspects of Norse mythology with Babylon</w:t>
                  </w:r>
                  <w:r w:rsidRPr="007F6070">
                    <w:rPr>
                      <w:rFonts w:ascii="Arial" w:eastAsia="Times New Roman" w:hAnsi="Arial" w:cs="Arial"/>
                      <w:i/>
                      <w:iCs/>
                      <w:sz w:val="24"/>
                      <w:szCs w:val="24"/>
                      <w:lang w:val="en-US" w:eastAsia="en-AU"/>
                    </w:rPr>
                    <w:t>. (page 57)</w:t>
                  </w:r>
                </w:p>
                <w:p w14:paraId="762E98BD"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74A67E7F"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Yet one more proof of a connection between the Norse and the ancient </w:t>
                  </w:r>
                  <w:r w:rsidRPr="007F6070">
                    <w:rPr>
                      <w:rFonts w:ascii="Arial" w:eastAsia="Times New Roman" w:hAnsi="Arial" w:cs="Arial"/>
                      <w:b/>
                      <w:bCs/>
                      <w:sz w:val="24"/>
                      <w:szCs w:val="24"/>
                      <w:u w:val="single"/>
                      <w:lang w:val="en-US" w:eastAsia="en-AU"/>
                    </w:rPr>
                    <w:t>Canaanites</w:t>
                  </w:r>
                  <w:r w:rsidRPr="007F6070">
                    <w:rPr>
                      <w:rFonts w:ascii="Arial" w:eastAsia="Times New Roman" w:hAnsi="Arial" w:cs="Arial"/>
                      <w:sz w:val="24"/>
                      <w:szCs w:val="24"/>
                      <w:lang w:val="en-US" w:eastAsia="en-AU"/>
                    </w:rPr>
                    <w:t> should be noted: the evidence we have of </w:t>
                  </w:r>
                  <w:r w:rsidRPr="007F6070">
                    <w:rPr>
                      <w:rFonts w:ascii="Arial" w:eastAsia="Times New Roman" w:hAnsi="Arial" w:cs="Arial"/>
                      <w:b/>
                      <w:bCs/>
                      <w:sz w:val="24"/>
                      <w:szCs w:val="24"/>
                      <w:u w:val="single"/>
                      <w:lang w:val="en-US" w:eastAsia="en-AU"/>
                    </w:rPr>
                    <w:t>human sacrifice</w:t>
                  </w:r>
                  <w:r w:rsidRPr="007F6070">
                    <w:rPr>
                      <w:rFonts w:ascii="Arial" w:eastAsia="Times New Roman" w:hAnsi="Arial" w:cs="Arial"/>
                      <w:sz w:val="24"/>
                      <w:szCs w:val="24"/>
                      <w:lang w:val="en-US" w:eastAsia="en-AU"/>
                    </w:rPr>
                    <w:t>.  For although human sacrifice appears to have been unknown in the British isles, it was definitely practiced in early days on the continent of Europe by the Celts.</w:t>
                  </w:r>
                </w:p>
                <w:p w14:paraId="324FC772"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39A33D40"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But it is appropriate at this point to show that there are also some undeniably distinct </w:t>
                  </w:r>
                  <w:r w:rsidRPr="007F6070">
                    <w:rPr>
                      <w:rFonts w:ascii="Arial" w:eastAsia="Times New Roman" w:hAnsi="Arial" w:cs="Arial"/>
                      <w:sz w:val="24"/>
                      <w:szCs w:val="24"/>
                      <w:u w:val="single"/>
                      <w:lang w:val="en-US" w:eastAsia="en-AU"/>
                    </w:rPr>
                    <w:t>similarities</w:t>
                  </w:r>
                  <w:r w:rsidRPr="007F6070">
                    <w:rPr>
                      <w:rFonts w:ascii="Arial" w:eastAsia="Times New Roman" w:hAnsi="Arial" w:cs="Arial"/>
                      <w:sz w:val="24"/>
                      <w:szCs w:val="24"/>
                      <w:lang w:val="en-US" w:eastAsia="en-AU"/>
                    </w:rPr>
                    <w:t> between Norse religion and that of the ancient Israelites. In fact, from the Norse sagas we learn many facts which lead to a comparison of both God, and God in the flesh, </w:t>
                  </w:r>
                  <w:r w:rsidRPr="007F6070">
                    <w:rPr>
                      <w:rFonts w:ascii="Arial" w:eastAsia="Times New Roman" w:hAnsi="Arial" w:cs="Arial"/>
                      <w:b/>
                      <w:bCs/>
                      <w:sz w:val="24"/>
                      <w:szCs w:val="24"/>
                      <w:lang w:val="en-US" w:eastAsia="en-AU"/>
                    </w:rPr>
                    <w:t>Immanuel</w:t>
                  </w:r>
                  <w:r w:rsidRPr="007F6070">
                    <w:rPr>
                      <w:rFonts w:ascii="Arial" w:eastAsia="Times New Roman" w:hAnsi="Arial" w:cs="Arial"/>
                      <w:sz w:val="24"/>
                      <w:szCs w:val="24"/>
                      <w:lang w:val="en-US" w:eastAsia="en-AU"/>
                    </w:rPr>
                    <w:t>, Jesus Christ. The tribes of Israel, at the time of their dispersion, would have been familiar with the Old Testament prophecies of a coming Messiah. Many of these ancient beliefs could have remained with them in their traditions after their dispersion from Palestine. So let's compare Bible prophecies with some of the basic beliefs cherished by the early Norse. </w:t>
                  </w:r>
                </w:p>
                <w:p w14:paraId="46719C1D"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0F7ED28A"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The Norse myths recount a remarkable account of creation, which differs from the Bible in that the flood was said to be caused by the blood of a slain giant.  However, in </w:t>
                  </w:r>
                  <w:r w:rsidRPr="007F6070">
                    <w:rPr>
                      <w:rFonts w:ascii="Arial" w:eastAsia="Times New Roman" w:hAnsi="Arial" w:cs="Arial"/>
                      <w:b/>
                      <w:bCs/>
                      <w:sz w:val="24"/>
                      <w:szCs w:val="24"/>
                      <w:lang w:val="en-US" w:eastAsia="en-AU"/>
                    </w:rPr>
                    <w:t>Genesis 6, verse 4,</w:t>
                  </w:r>
                  <w:r w:rsidRPr="007F6070">
                    <w:rPr>
                      <w:rFonts w:ascii="Arial" w:eastAsia="Times New Roman" w:hAnsi="Arial" w:cs="Arial"/>
                      <w:sz w:val="24"/>
                      <w:szCs w:val="24"/>
                      <w:lang w:val="en-US" w:eastAsia="en-AU"/>
                    </w:rPr>
                    <w:t> the Bible does speak about the </w:t>
                  </w:r>
                  <w:r w:rsidRPr="007F6070">
                    <w:rPr>
                      <w:rFonts w:ascii="Arial" w:eastAsia="Times New Roman" w:hAnsi="Arial" w:cs="Arial"/>
                      <w:b/>
                      <w:bCs/>
                      <w:sz w:val="24"/>
                      <w:szCs w:val="24"/>
                      <w:lang w:val="en-US" w:eastAsia="en-AU"/>
                    </w:rPr>
                    <w:t>Nephilim,</w:t>
                  </w:r>
                  <w:r w:rsidRPr="007F6070">
                    <w:rPr>
                      <w:rFonts w:ascii="Arial" w:eastAsia="Times New Roman" w:hAnsi="Arial" w:cs="Arial"/>
                      <w:sz w:val="24"/>
                      <w:szCs w:val="24"/>
                      <w:lang w:val="en-US" w:eastAsia="en-AU"/>
                    </w:rPr>
                    <w:t> or giants, during the account of the flood.  In the Norse account, the world is wiped out in this catastrophe, with the exception of one household who escaped on a skiff or boat, and from whom is descended the new race from which the god Odin came.</w:t>
                  </w:r>
                </w:p>
                <w:p w14:paraId="0F5FAEFC"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64C8AB86"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Odin is also called the </w:t>
                  </w:r>
                  <w:r w:rsidRPr="007F6070">
                    <w:rPr>
                      <w:rFonts w:ascii="Arial" w:eastAsia="Times New Roman" w:hAnsi="Arial" w:cs="Arial"/>
                      <w:b/>
                      <w:bCs/>
                      <w:sz w:val="24"/>
                      <w:szCs w:val="24"/>
                      <w:lang w:val="en-US" w:eastAsia="en-AU"/>
                    </w:rPr>
                    <w:t>"</w:t>
                  </w:r>
                  <w:r w:rsidRPr="007F6070">
                    <w:rPr>
                      <w:rFonts w:ascii="Arial" w:eastAsia="Times New Roman" w:hAnsi="Arial" w:cs="Arial"/>
                      <w:b/>
                      <w:bCs/>
                      <w:caps/>
                      <w:sz w:val="24"/>
                      <w:szCs w:val="24"/>
                      <w:u w:val="single"/>
                      <w:bdr w:val="none" w:sz="0" w:space="0" w:color="auto" w:frame="1"/>
                      <w:lang w:val="en-US" w:eastAsia="en-AU"/>
                    </w:rPr>
                    <w:t>RAFNAGUD</w:t>
                  </w:r>
                  <w:r w:rsidRPr="007F6070">
                    <w:rPr>
                      <w:rFonts w:ascii="Arial" w:eastAsia="Times New Roman" w:hAnsi="Arial" w:cs="Arial"/>
                      <w:b/>
                      <w:bCs/>
                      <w:sz w:val="24"/>
                      <w:szCs w:val="24"/>
                      <w:lang w:val="en-US" w:eastAsia="en-AU"/>
                    </w:rPr>
                    <w:t>,"</w:t>
                  </w:r>
                  <w:r w:rsidRPr="007F6070">
                    <w:rPr>
                      <w:rFonts w:ascii="Arial" w:eastAsia="Times New Roman" w:hAnsi="Arial" w:cs="Arial"/>
                      <w:sz w:val="24"/>
                      <w:szCs w:val="24"/>
                      <w:lang w:val="en-US" w:eastAsia="en-AU"/>
                    </w:rPr>
                    <w:t> or </w:t>
                  </w:r>
                  <w:r w:rsidRPr="007F6070">
                    <w:rPr>
                      <w:rFonts w:ascii="Arial" w:eastAsia="Times New Roman" w:hAnsi="Arial" w:cs="Arial"/>
                      <w:b/>
                      <w:bCs/>
                      <w:sz w:val="24"/>
                      <w:szCs w:val="24"/>
                      <w:lang w:val="en-US" w:eastAsia="en-AU"/>
                    </w:rPr>
                    <w:t>Raven-god</w:t>
                  </w:r>
                  <w:r w:rsidRPr="007F6070">
                    <w:rPr>
                      <w:rFonts w:ascii="Arial" w:eastAsia="Times New Roman" w:hAnsi="Arial" w:cs="Arial"/>
                      <w:sz w:val="24"/>
                      <w:szCs w:val="24"/>
                      <w:lang w:val="en-US" w:eastAsia="en-AU"/>
                    </w:rPr>
                    <w:t>, because he is said to have two ravens named </w:t>
                  </w:r>
                  <w:r w:rsidRPr="007F6070">
                    <w:rPr>
                      <w:rFonts w:ascii="Arial" w:eastAsia="Times New Roman" w:hAnsi="Arial" w:cs="Arial"/>
                      <w:b/>
                      <w:bCs/>
                      <w:sz w:val="24"/>
                      <w:szCs w:val="24"/>
                      <w:u w:val="single"/>
                      <w:lang w:val="en-US" w:eastAsia="en-AU"/>
                    </w:rPr>
                    <w:t>Hugin and Munin</w:t>
                  </w:r>
                  <w:r w:rsidRPr="007F6070">
                    <w:rPr>
                      <w:rFonts w:ascii="Arial" w:eastAsia="Times New Roman" w:hAnsi="Arial" w:cs="Arial"/>
                      <w:sz w:val="24"/>
                      <w:szCs w:val="24"/>
                      <w:lang w:val="en-US" w:eastAsia="en-AU"/>
                    </w:rPr>
                    <w:t>, which he sends out into the world each day, returning at nightfall to tell him what they observed.  Quoting the Norse Elder Edda,</w:t>
                  </w:r>
                </w:p>
                <w:p w14:paraId="01691371"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Arial" w:eastAsia="Times New Roman" w:hAnsi="Arial" w:cs="Arial"/>
                      <w:b/>
                      <w:bCs/>
                      <w:i/>
                      <w:iCs/>
                      <w:sz w:val="24"/>
                      <w:szCs w:val="24"/>
                      <w:lang w:val="en-US" w:eastAsia="en-AU"/>
                    </w:rPr>
                    <w:t> </w:t>
                  </w:r>
                </w:p>
                <w:p w14:paraId="371B8EC6"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Arial" w:eastAsia="Times New Roman" w:hAnsi="Arial" w:cs="Arial"/>
                      <w:b/>
                      <w:bCs/>
                      <w:i/>
                      <w:iCs/>
                      <w:sz w:val="24"/>
                      <w:szCs w:val="24"/>
                      <w:lang w:val="en-US" w:eastAsia="en-AU"/>
                    </w:rPr>
                    <w:lastRenderedPageBreak/>
                    <w:t>"Hugin and Munin</w:t>
                  </w:r>
                </w:p>
                <w:p w14:paraId="374108AA"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Arial" w:eastAsia="Times New Roman" w:hAnsi="Arial" w:cs="Arial"/>
                      <w:b/>
                      <w:bCs/>
                      <w:i/>
                      <w:iCs/>
                      <w:sz w:val="24"/>
                      <w:szCs w:val="24"/>
                      <w:lang w:val="en-US" w:eastAsia="en-AU"/>
                    </w:rPr>
                    <w:t>Fly each day</w:t>
                  </w:r>
                </w:p>
                <w:p w14:paraId="54F632AE"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Arial" w:eastAsia="Times New Roman" w:hAnsi="Arial" w:cs="Arial"/>
                      <w:b/>
                      <w:bCs/>
                      <w:i/>
                      <w:iCs/>
                      <w:sz w:val="24"/>
                      <w:szCs w:val="24"/>
                      <w:lang w:val="en-US" w:eastAsia="en-AU"/>
                    </w:rPr>
                    <w:t>Over the spacious earth.</w:t>
                  </w:r>
                </w:p>
                <w:p w14:paraId="04031DA6"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Arial" w:eastAsia="Times New Roman" w:hAnsi="Arial" w:cs="Arial"/>
                      <w:b/>
                      <w:bCs/>
                      <w:i/>
                      <w:iCs/>
                      <w:sz w:val="24"/>
                      <w:szCs w:val="24"/>
                      <w:lang w:val="en-US" w:eastAsia="en-AU"/>
                    </w:rPr>
                    <w:t>I fear for Hugin</w:t>
                  </w:r>
                </w:p>
                <w:p w14:paraId="06951405"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Arial" w:eastAsia="Times New Roman" w:hAnsi="Arial" w:cs="Arial"/>
                      <w:b/>
                      <w:bCs/>
                      <w:i/>
                      <w:iCs/>
                      <w:sz w:val="24"/>
                      <w:szCs w:val="24"/>
                      <w:lang w:val="en-US" w:eastAsia="en-AU"/>
                    </w:rPr>
                    <w:t>That he come not back</w:t>
                  </w:r>
                </w:p>
                <w:p w14:paraId="202DA576"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Arial" w:eastAsia="Times New Roman" w:hAnsi="Arial" w:cs="Arial"/>
                      <w:b/>
                      <w:bCs/>
                      <w:i/>
                      <w:iCs/>
                      <w:sz w:val="24"/>
                      <w:szCs w:val="24"/>
                      <w:lang w:val="en-US" w:eastAsia="en-AU"/>
                    </w:rPr>
                    <w:t>Yet more anxious am I for Munin”</w:t>
                  </w:r>
                </w:p>
                <w:p w14:paraId="123168B3"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Times New Roman" w:eastAsia="Times New Roman" w:hAnsi="Times New Roman" w:cs="Times New Roman"/>
                      <w:sz w:val="24"/>
                      <w:szCs w:val="24"/>
                      <w:lang w:eastAsia="en-AU"/>
                    </w:rPr>
                    <w:t> </w:t>
                  </w: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7F6070" w:rsidRPr="007F6070" w14:paraId="3422D7CF" w14:textId="77777777">
                    <w:trPr>
                      <w:tblCellSpacing w:w="0" w:type="dxa"/>
                      <w:jc w:val="center"/>
                    </w:trPr>
                    <w:tc>
                      <w:tcPr>
                        <w:tcW w:w="0" w:type="auto"/>
                        <w:tcBorders>
                          <w:top w:val="nil"/>
                          <w:left w:val="nil"/>
                          <w:bottom w:val="nil"/>
                          <w:right w:val="nil"/>
                        </w:tcBorders>
                        <w:shd w:val="clear" w:color="auto" w:fill="auto"/>
                        <w:hideMark/>
                      </w:tcPr>
                      <w:p w14:paraId="0C8A63C9" w14:textId="77777777" w:rsidR="007F6070" w:rsidRPr="007F6070" w:rsidRDefault="007F6070" w:rsidP="007F6070">
                        <w:pPr>
                          <w:spacing w:after="0" w:line="240" w:lineRule="auto"/>
                          <w:rPr>
                            <w:rFonts w:ascii="Times New Roman" w:eastAsia="Times New Roman" w:hAnsi="Times New Roman" w:cs="Times New Roman"/>
                            <w:sz w:val="24"/>
                            <w:szCs w:val="24"/>
                            <w:lang w:eastAsia="en-AU"/>
                          </w:rPr>
                        </w:pPr>
                      </w:p>
                    </w:tc>
                  </w:tr>
                </w:tbl>
                <w:p w14:paraId="37BDE61C" w14:textId="77777777" w:rsidR="007F6070" w:rsidRPr="007F6070" w:rsidRDefault="007F6070" w:rsidP="007F6070">
                  <w:pPr>
                    <w:spacing w:after="200" w:line="360" w:lineRule="atLeast"/>
                    <w:jc w:val="both"/>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This bears an unmistakable similarity with the account in </w:t>
                  </w:r>
                  <w:r w:rsidRPr="007F6070">
                    <w:rPr>
                      <w:rFonts w:ascii="Arial" w:eastAsia="Times New Roman" w:hAnsi="Arial" w:cs="Arial"/>
                      <w:b/>
                      <w:bCs/>
                      <w:sz w:val="24"/>
                      <w:szCs w:val="24"/>
                      <w:u w:val="single"/>
                      <w:lang w:val="en-US" w:eastAsia="en-AU"/>
                    </w:rPr>
                    <w:t>Genesis chapter eight</w:t>
                  </w:r>
                  <w:r w:rsidRPr="007F6070">
                    <w:rPr>
                      <w:rFonts w:ascii="Arial" w:eastAsia="Times New Roman" w:hAnsi="Arial" w:cs="Arial"/>
                      <w:sz w:val="24"/>
                      <w:szCs w:val="24"/>
                      <w:lang w:val="en-US" w:eastAsia="en-AU"/>
                    </w:rPr>
                    <w:t> of </w:t>
                  </w:r>
                  <w:r w:rsidRPr="007F6070">
                    <w:rPr>
                      <w:rFonts w:ascii="Arial" w:eastAsia="Times New Roman" w:hAnsi="Arial" w:cs="Arial"/>
                      <w:b/>
                      <w:bCs/>
                      <w:sz w:val="24"/>
                      <w:szCs w:val="24"/>
                      <w:lang w:val="en-US" w:eastAsia="en-AU"/>
                    </w:rPr>
                    <w:t>Noah</w:t>
                  </w:r>
                  <w:r w:rsidRPr="007F6070">
                    <w:rPr>
                      <w:rFonts w:ascii="Arial" w:eastAsia="Times New Roman" w:hAnsi="Arial" w:cs="Arial"/>
                      <w:sz w:val="24"/>
                      <w:szCs w:val="24"/>
                      <w:lang w:val="en-US" w:eastAsia="en-AU"/>
                    </w:rPr>
                    <w:t> sending two birds out into the world, one of them the raven which Noah was anxious for, because he did not return.</w:t>
                  </w:r>
                </w:p>
                <w:p w14:paraId="0B3185B5"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05E339D0"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There are many other interesting legends in the Norse sagas, such as Thor conquering a </w:t>
                  </w:r>
                  <w:r w:rsidRPr="007F6070">
                    <w:rPr>
                      <w:rFonts w:ascii="Arial" w:eastAsia="Times New Roman" w:hAnsi="Arial" w:cs="Arial"/>
                      <w:b/>
                      <w:bCs/>
                      <w:sz w:val="24"/>
                      <w:szCs w:val="24"/>
                      <w:lang w:val="en-US" w:eastAsia="en-AU"/>
                    </w:rPr>
                    <w:t>serpent-monster</w:t>
                  </w:r>
                  <w:r w:rsidRPr="007F6070">
                    <w:rPr>
                      <w:rFonts w:ascii="Arial" w:eastAsia="Times New Roman" w:hAnsi="Arial" w:cs="Arial"/>
                      <w:sz w:val="24"/>
                      <w:szCs w:val="24"/>
                      <w:lang w:val="en-US" w:eastAsia="en-AU"/>
                    </w:rPr>
                    <w:t>, while dying in the process. </w:t>
                  </w:r>
                  <w:r w:rsidRPr="007F6070">
                    <w:rPr>
                      <w:rFonts w:ascii="Arial" w:eastAsia="Times New Roman" w:hAnsi="Arial" w:cs="Arial"/>
                      <w:i/>
                      <w:iCs/>
                      <w:sz w:val="24"/>
                      <w:szCs w:val="24"/>
                      <w:lang w:val="en-US" w:eastAsia="en-AU"/>
                    </w:rPr>
                    <w:t>(see illustration) </w:t>
                  </w:r>
                  <w:r w:rsidRPr="007F6070">
                    <w:rPr>
                      <w:rFonts w:ascii="Arial" w:eastAsia="Times New Roman" w:hAnsi="Arial" w:cs="Arial"/>
                      <w:sz w:val="24"/>
                      <w:szCs w:val="24"/>
                      <w:lang w:val="en-US" w:eastAsia="en-AU"/>
                    </w:rPr>
                    <w:t>This was prophesied of Israel's Messiah in </w:t>
                  </w:r>
                  <w:r w:rsidRPr="007F6070">
                    <w:rPr>
                      <w:rFonts w:ascii="Arial" w:eastAsia="Times New Roman" w:hAnsi="Arial" w:cs="Arial"/>
                      <w:b/>
                      <w:bCs/>
                      <w:caps/>
                      <w:sz w:val="24"/>
                      <w:szCs w:val="24"/>
                      <w:u w:val="single"/>
                      <w:bdr w:val="none" w:sz="0" w:space="0" w:color="auto" w:frame="1"/>
                      <w:lang w:val="en-US" w:eastAsia="en-AU"/>
                    </w:rPr>
                    <w:t>GENESIS 3:15</w:t>
                  </w:r>
                  <w:r w:rsidRPr="007F6070">
                    <w:rPr>
                      <w:rFonts w:ascii="Arial" w:eastAsia="Times New Roman" w:hAnsi="Arial" w:cs="Arial"/>
                      <w:sz w:val="24"/>
                      <w:szCs w:val="24"/>
                      <w:lang w:val="en-US" w:eastAsia="en-AU"/>
                    </w:rPr>
                    <w:t>, who conquered the serpent's seed by his own death. Other Norse religious traditions come from the Old Testament, as well. Odin is referred to as </w:t>
                  </w:r>
                  <w:r w:rsidRPr="007F6070">
                    <w:rPr>
                      <w:rFonts w:ascii="Arial" w:eastAsia="Times New Roman" w:hAnsi="Arial" w:cs="Arial"/>
                      <w:b/>
                      <w:bCs/>
                      <w:sz w:val="24"/>
                      <w:szCs w:val="24"/>
                      <w:lang w:val="en-US" w:eastAsia="en-AU"/>
                    </w:rPr>
                    <w:t>"</w:t>
                  </w:r>
                  <w:r w:rsidRPr="007F6070">
                    <w:rPr>
                      <w:rFonts w:ascii="Arial" w:eastAsia="Times New Roman" w:hAnsi="Arial" w:cs="Arial"/>
                      <w:b/>
                      <w:bCs/>
                      <w:sz w:val="24"/>
                      <w:szCs w:val="24"/>
                      <w:u w:val="single"/>
                      <w:lang w:val="en-US" w:eastAsia="en-AU"/>
                    </w:rPr>
                    <w:t>the law-giver</w:t>
                  </w:r>
                  <w:r w:rsidRPr="007F6070">
                    <w:rPr>
                      <w:rFonts w:ascii="Arial" w:eastAsia="Times New Roman" w:hAnsi="Arial" w:cs="Arial"/>
                      <w:b/>
                      <w:bCs/>
                      <w:sz w:val="24"/>
                      <w:szCs w:val="24"/>
                      <w:lang w:val="en-US" w:eastAsia="en-AU"/>
                    </w:rPr>
                    <w:t>."</w:t>
                  </w:r>
                  <w:r w:rsidRPr="007F6070">
                    <w:rPr>
                      <w:rFonts w:ascii="Arial" w:eastAsia="Times New Roman" w:hAnsi="Arial" w:cs="Arial"/>
                      <w:sz w:val="24"/>
                      <w:szCs w:val="24"/>
                      <w:lang w:val="en-US" w:eastAsia="en-AU"/>
                    </w:rPr>
                    <w:t>  This is a title our heavenly father, Yahveh, could well claim, who gave Moses upon Mount Sinai the laws for the nation.</w:t>
                  </w:r>
                </w:p>
                <w:p w14:paraId="792D97DB"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6527AEB5"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Another important Norse god was </w:t>
                  </w:r>
                  <w:r w:rsidRPr="007F6070">
                    <w:rPr>
                      <w:rFonts w:ascii="Arial" w:eastAsia="Times New Roman" w:hAnsi="Arial" w:cs="Arial"/>
                      <w:b/>
                      <w:bCs/>
                      <w:caps/>
                      <w:sz w:val="24"/>
                      <w:szCs w:val="24"/>
                      <w:u w:val="single"/>
                      <w:bdr w:val="none" w:sz="0" w:space="0" w:color="auto" w:frame="1"/>
                      <w:lang w:val="en-US" w:eastAsia="en-AU"/>
                    </w:rPr>
                    <w:t>LOKI</w:t>
                  </w:r>
                  <w:r w:rsidRPr="007F6070">
                    <w:rPr>
                      <w:rFonts w:ascii="Arial" w:eastAsia="Times New Roman" w:hAnsi="Arial" w:cs="Arial"/>
                      <w:b/>
                      <w:bCs/>
                      <w:sz w:val="24"/>
                      <w:szCs w:val="24"/>
                      <w:lang w:val="en-US" w:eastAsia="en-AU"/>
                    </w:rPr>
                    <w:t>,</w:t>
                  </w:r>
                  <w:r w:rsidRPr="007F6070">
                    <w:rPr>
                      <w:rFonts w:ascii="Arial" w:eastAsia="Times New Roman" w:hAnsi="Arial" w:cs="Arial"/>
                      <w:sz w:val="24"/>
                      <w:szCs w:val="24"/>
                      <w:lang w:val="en-US" w:eastAsia="en-AU"/>
                    </w:rPr>
                    <w:t> the author of all evil, who was said to have originated in a land to the south. This may well be Israel's remembrance of the Edomites of Palestine. An interesting parallel exists between </w:t>
                  </w:r>
                  <w:r w:rsidRPr="007F6070">
                    <w:rPr>
                      <w:rFonts w:ascii="Arial" w:eastAsia="Times New Roman" w:hAnsi="Arial" w:cs="Arial"/>
                      <w:sz w:val="24"/>
                      <w:szCs w:val="24"/>
                      <w:u w:val="single"/>
                      <w:lang w:val="en-US" w:eastAsia="en-AU"/>
                    </w:rPr>
                    <w:t>Loki</w:t>
                  </w:r>
                  <w:r w:rsidRPr="007F6070">
                    <w:rPr>
                      <w:rFonts w:ascii="Arial" w:eastAsia="Times New Roman" w:hAnsi="Arial" w:cs="Arial"/>
                      <w:sz w:val="24"/>
                      <w:szCs w:val="24"/>
                      <w:lang w:val="en-US" w:eastAsia="en-AU"/>
                    </w:rPr>
                    <w:t>, who is said to lead the forces of evil in the last great battle in Norse mythology, and the </w:t>
                  </w:r>
                  <w:r w:rsidRPr="007F6070">
                    <w:rPr>
                      <w:rFonts w:ascii="Arial" w:eastAsia="Times New Roman" w:hAnsi="Arial" w:cs="Arial"/>
                      <w:sz w:val="24"/>
                      <w:szCs w:val="24"/>
                      <w:u w:val="single"/>
                      <w:lang w:val="en-US" w:eastAsia="en-AU"/>
                    </w:rPr>
                    <w:t>Edomites</w:t>
                  </w:r>
                  <w:r w:rsidRPr="007F6070">
                    <w:rPr>
                      <w:rFonts w:ascii="Arial" w:eastAsia="Times New Roman" w:hAnsi="Arial" w:cs="Arial"/>
                      <w:sz w:val="24"/>
                      <w:szCs w:val="24"/>
                      <w:lang w:val="en-US" w:eastAsia="en-AU"/>
                    </w:rPr>
                    <w:t> of Bible prophecy at the end of the age. In </w:t>
                  </w:r>
                  <w:r w:rsidRPr="007F6070">
                    <w:rPr>
                      <w:rFonts w:ascii="Arial" w:eastAsia="Times New Roman" w:hAnsi="Arial" w:cs="Arial"/>
                      <w:b/>
                      <w:bCs/>
                      <w:sz w:val="24"/>
                      <w:szCs w:val="24"/>
                      <w:u w:val="single"/>
                      <w:lang w:val="en-US" w:eastAsia="en-AU"/>
                    </w:rPr>
                    <w:t>Ezekiel chapters 36 to 39</w:t>
                  </w:r>
                  <w:r w:rsidRPr="007F6070">
                    <w:rPr>
                      <w:rFonts w:ascii="Arial" w:eastAsia="Times New Roman" w:hAnsi="Arial" w:cs="Arial"/>
                      <w:sz w:val="24"/>
                      <w:szCs w:val="24"/>
                      <w:lang w:val="en-US" w:eastAsia="en-AU"/>
                    </w:rPr>
                    <w:t>, in the last great battle, the Edomites (also known as </w:t>
                  </w:r>
                  <w:r w:rsidRPr="007F6070">
                    <w:rPr>
                      <w:rFonts w:ascii="Arial" w:eastAsia="Times New Roman" w:hAnsi="Arial" w:cs="Arial"/>
                      <w:b/>
                      <w:bCs/>
                      <w:i/>
                      <w:iCs/>
                      <w:sz w:val="24"/>
                      <w:szCs w:val="24"/>
                      <w:lang w:val="en-US" w:eastAsia="en-AU"/>
                    </w:rPr>
                    <w:t>“Mt. Seir”</w:t>
                  </w:r>
                  <w:r w:rsidRPr="007F6070">
                    <w:rPr>
                      <w:rFonts w:ascii="Arial" w:eastAsia="Times New Roman" w:hAnsi="Arial" w:cs="Arial"/>
                      <w:sz w:val="24"/>
                      <w:szCs w:val="24"/>
                      <w:lang w:val="en-US" w:eastAsia="en-AU"/>
                    </w:rPr>
                    <w:t> or </w:t>
                  </w:r>
                  <w:r w:rsidRPr="007F6070">
                    <w:rPr>
                      <w:rFonts w:ascii="Arial" w:eastAsia="Times New Roman" w:hAnsi="Arial" w:cs="Arial"/>
                      <w:b/>
                      <w:bCs/>
                      <w:i/>
                      <w:iCs/>
                      <w:sz w:val="24"/>
                      <w:szCs w:val="24"/>
                      <w:lang w:val="en-US" w:eastAsia="en-AU"/>
                    </w:rPr>
                    <w:t>“Idumea”</w:t>
                  </w:r>
                  <w:r w:rsidRPr="007F6070">
                    <w:rPr>
                      <w:rFonts w:ascii="Arial" w:eastAsia="Times New Roman" w:hAnsi="Arial" w:cs="Arial"/>
                      <w:sz w:val="24"/>
                      <w:szCs w:val="24"/>
                      <w:lang w:val="en-US" w:eastAsia="en-AU"/>
                    </w:rPr>
                    <w:t>) are prominent in the forces of evil which come against God's Israel. </w:t>
                  </w:r>
                </w:p>
                <w:p w14:paraId="3E664339"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742DCA01"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The number twelve also must have been held in sacred significance to the Norse, for we read in the book, "</w:t>
                  </w:r>
                  <w:r w:rsidRPr="007F6070">
                    <w:rPr>
                      <w:rFonts w:ascii="Arial" w:eastAsia="Times New Roman" w:hAnsi="Arial" w:cs="Arial"/>
                      <w:b/>
                      <w:bCs/>
                      <w:sz w:val="24"/>
                      <w:szCs w:val="24"/>
                      <w:u w:val="single"/>
                      <w:lang w:val="en-US" w:eastAsia="en-AU"/>
                    </w:rPr>
                    <w:t>Germanic Origins</w:t>
                  </w:r>
                  <w:r w:rsidRPr="007F6070">
                    <w:rPr>
                      <w:rFonts w:ascii="Arial" w:eastAsia="Times New Roman" w:hAnsi="Arial" w:cs="Arial"/>
                      <w:sz w:val="24"/>
                      <w:szCs w:val="24"/>
                      <w:lang w:val="en-US" w:eastAsia="en-AU"/>
                    </w:rPr>
                    <w:t xml:space="preserve">," that Odin arrived in Svithoid, or Scythia, </w:t>
                  </w:r>
                  <w:r w:rsidRPr="007F6070">
                    <w:rPr>
                      <w:rFonts w:ascii="Arial" w:eastAsia="Times New Roman" w:hAnsi="Arial" w:cs="Arial"/>
                      <w:sz w:val="24"/>
                      <w:szCs w:val="24"/>
                      <w:lang w:val="en-US" w:eastAsia="en-AU"/>
                    </w:rPr>
                    <w:lastRenderedPageBreak/>
                    <w:t>with </w:t>
                  </w:r>
                  <w:r w:rsidRPr="007F6070">
                    <w:rPr>
                      <w:rFonts w:ascii="Arial" w:eastAsia="Times New Roman" w:hAnsi="Arial" w:cs="Arial"/>
                      <w:b/>
                      <w:bCs/>
                      <w:sz w:val="24"/>
                      <w:szCs w:val="24"/>
                      <w:u w:val="single"/>
                      <w:lang w:val="en-US" w:eastAsia="en-AU"/>
                    </w:rPr>
                    <w:t>twelve chief priests</w:t>
                  </w:r>
                  <w:r w:rsidRPr="007F6070">
                    <w:rPr>
                      <w:rFonts w:ascii="Arial" w:eastAsia="Times New Roman" w:hAnsi="Arial" w:cs="Arial"/>
                      <w:sz w:val="24"/>
                      <w:szCs w:val="24"/>
                      <w:lang w:val="en-US" w:eastAsia="en-AU"/>
                    </w:rPr>
                    <w:t>.  The presence of these twelve priests corresponds representatively to the twelve original tribal patriarchs of Israel.</w:t>
                  </w:r>
                </w:p>
                <w:p w14:paraId="1BAB8293"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1DBCFEC5"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Early Norse scholar, Snorri Sturluson, translator of many ancient Scandinavian legends, compiled the </w:t>
                  </w:r>
                  <w:r w:rsidRPr="007F6070">
                    <w:rPr>
                      <w:rFonts w:ascii="Arial" w:eastAsia="Times New Roman" w:hAnsi="Arial" w:cs="Arial"/>
                      <w:b/>
                      <w:bCs/>
                      <w:caps/>
                      <w:sz w:val="24"/>
                      <w:szCs w:val="24"/>
                      <w:u w:val="single"/>
                      <w:bdr w:val="none" w:sz="0" w:space="0" w:color="auto" w:frame="1"/>
                      <w:lang w:val="en-US" w:eastAsia="en-AU"/>
                    </w:rPr>
                    <w:t>HEIMSKRINGLA, OR HOME CHRONICLES</w:t>
                  </w:r>
                  <w:r w:rsidRPr="007F6070">
                    <w:rPr>
                      <w:rFonts w:ascii="Arial" w:eastAsia="Times New Roman" w:hAnsi="Arial" w:cs="Arial"/>
                      <w:sz w:val="24"/>
                      <w:szCs w:val="24"/>
                      <w:lang w:val="en-US" w:eastAsia="en-AU"/>
                    </w:rPr>
                    <w:t>.  He says that just before Odin died he let himself be marked or wounded with a spear-point and that he was the owner of all men slain with weapons, and would go to </w:t>
                  </w:r>
                  <w:r w:rsidRPr="007F6070">
                    <w:rPr>
                      <w:rFonts w:ascii="Arial" w:eastAsia="Times New Roman" w:hAnsi="Arial" w:cs="Arial"/>
                      <w:b/>
                      <w:bCs/>
                      <w:sz w:val="24"/>
                      <w:szCs w:val="24"/>
                      <w:lang w:val="en-US" w:eastAsia="en-AU"/>
                    </w:rPr>
                    <w:t>Godheim</w:t>
                  </w:r>
                  <w:r w:rsidRPr="007F6070">
                    <w:rPr>
                      <w:rFonts w:ascii="Arial" w:eastAsia="Times New Roman" w:hAnsi="Arial" w:cs="Arial"/>
                      <w:sz w:val="24"/>
                      <w:szCs w:val="24"/>
                      <w:lang w:val="en-US" w:eastAsia="en-AU"/>
                    </w:rPr>
                    <w:t> (the world of the gods) and there welcome his friends.  The comparisons with the Bible are again unmistakable.  The Old Testament contains over one hundred prophecies relating to the coming of our God in the flesh, our </w:t>
                  </w:r>
                  <w:r w:rsidRPr="007F6070">
                    <w:rPr>
                      <w:rFonts w:ascii="Arial" w:eastAsia="Times New Roman" w:hAnsi="Arial" w:cs="Arial"/>
                      <w:b/>
                      <w:bCs/>
                      <w:sz w:val="24"/>
                      <w:szCs w:val="24"/>
                      <w:lang w:val="en-US" w:eastAsia="en-AU"/>
                    </w:rPr>
                    <w:t>"Immanuel,"</w:t>
                  </w:r>
                  <w:r w:rsidRPr="007F6070">
                    <w:rPr>
                      <w:rFonts w:ascii="Arial" w:eastAsia="Times New Roman" w:hAnsi="Arial" w:cs="Arial"/>
                      <w:sz w:val="24"/>
                      <w:szCs w:val="24"/>
                      <w:lang w:val="en-US" w:eastAsia="en-AU"/>
                    </w:rPr>
                    <w:t> or "God with us."  We find many of these in Norse mythology transferred to the character, Odin.  In our Bibles we read that our coming God was to be </w:t>
                  </w:r>
                  <w:r w:rsidRPr="007F6070">
                    <w:rPr>
                      <w:rFonts w:ascii="Arial" w:eastAsia="Times New Roman" w:hAnsi="Arial" w:cs="Arial"/>
                      <w:b/>
                      <w:bCs/>
                      <w:caps/>
                      <w:sz w:val="24"/>
                      <w:szCs w:val="24"/>
                      <w:u w:val="single"/>
                      <w:bdr w:val="none" w:sz="0" w:space="0" w:color="auto" w:frame="1"/>
                      <w:lang w:val="en-US" w:eastAsia="en-AU"/>
                    </w:rPr>
                    <w:t>SACRIFICED</w:t>
                  </w:r>
                  <w:r w:rsidRPr="007F6070">
                    <w:rPr>
                      <w:rFonts w:ascii="Arial" w:eastAsia="Times New Roman" w:hAnsi="Arial" w:cs="Arial"/>
                      <w:sz w:val="24"/>
                      <w:szCs w:val="24"/>
                      <w:lang w:val="en-US" w:eastAsia="en-AU"/>
                    </w:rPr>
                    <w:t>, (Zechariah 13:7), that he was to be </w:t>
                  </w:r>
                  <w:r w:rsidRPr="007F6070">
                    <w:rPr>
                      <w:rFonts w:ascii="Arial" w:eastAsia="Times New Roman" w:hAnsi="Arial" w:cs="Arial"/>
                      <w:b/>
                      <w:bCs/>
                      <w:caps/>
                      <w:sz w:val="24"/>
                      <w:szCs w:val="24"/>
                      <w:u w:val="single"/>
                      <w:bdr w:val="none" w:sz="0" w:space="0" w:color="auto" w:frame="1"/>
                      <w:lang w:val="en-US" w:eastAsia="en-AU"/>
                    </w:rPr>
                    <w:t>PIERCED</w:t>
                  </w:r>
                  <w:r w:rsidRPr="007F6070">
                    <w:rPr>
                      <w:rFonts w:ascii="Arial" w:eastAsia="Times New Roman" w:hAnsi="Arial" w:cs="Arial"/>
                      <w:sz w:val="24"/>
                      <w:szCs w:val="24"/>
                      <w:lang w:val="en-US" w:eastAsia="en-AU"/>
                    </w:rPr>
                    <w:t> (Zechariah 12:10), but would have </w:t>
                  </w:r>
                  <w:r w:rsidRPr="007F6070">
                    <w:rPr>
                      <w:rFonts w:ascii="Arial" w:eastAsia="Times New Roman" w:hAnsi="Arial" w:cs="Arial"/>
                      <w:b/>
                      <w:bCs/>
                      <w:caps/>
                      <w:sz w:val="24"/>
                      <w:szCs w:val="24"/>
                      <w:u w:val="single"/>
                      <w:bdr w:val="none" w:sz="0" w:space="0" w:color="auto" w:frame="1"/>
                      <w:lang w:val="en-US" w:eastAsia="en-AU"/>
                    </w:rPr>
                    <w:t>NO BROKEN BONES</w:t>
                  </w:r>
                  <w:r w:rsidRPr="007F6070">
                    <w:rPr>
                      <w:rFonts w:ascii="Arial" w:eastAsia="Times New Roman" w:hAnsi="Arial" w:cs="Arial"/>
                      <w:sz w:val="24"/>
                      <w:szCs w:val="24"/>
                      <w:lang w:val="en-US" w:eastAsia="en-AU"/>
                    </w:rPr>
                    <w:t> (Psalm 34:20, and Exodus 12:46 where Passover is a type of Christ).  And whereas </w:t>
                  </w:r>
                  <w:r w:rsidRPr="007F6070">
                    <w:rPr>
                      <w:rFonts w:ascii="Arial" w:eastAsia="Times New Roman" w:hAnsi="Arial" w:cs="Arial"/>
                      <w:b/>
                      <w:bCs/>
                      <w:sz w:val="24"/>
                      <w:szCs w:val="24"/>
                      <w:u w:val="single"/>
                      <w:lang w:val="en-US" w:eastAsia="en-AU"/>
                    </w:rPr>
                    <w:t>our Savior was sacrificed on the tree</w:t>
                  </w:r>
                  <w:r w:rsidRPr="007F6070">
                    <w:rPr>
                      <w:rFonts w:ascii="Arial" w:eastAsia="Times New Roman" w:hAnsi="Arial" w:cs="Arial"/>
                      <w:sz w:val="24"/>
                      <w:szCs w:val="24"/>
                      <w:lang w:val="en-US" w:eastAsia="en-AU"/>
                    </w:rPr>
                    <w:t> (in 1Peter 2:23, the word translated "cross" literally means a tree) </w:t>
                  </w:r>
                  <w:r w:rsidRPr="007F6070">
                    <w:rPr>
                      <w:rFonts w:ascii="Arial" w:eastAsia="Times New Roman" w:hAnsi="Arial" w:cs="Arial"/>
                      <w:b/>
                      <w:bCs/>
                      <w:sz w:val="24"/>
                      <w:szCs w:val="24"/>
                      <w:u w:val="single"/>
                      <w:lang w:val="en-US" w:eastAsia="en-AU"/>
                    </w:rPr>
                    <w:t>for nine hours</w:t>
                  </w:r>
                  <w:r w:rsidRPr="007F6070">
                    <w:rPr>
                      <w:rFonts w:ascii="Arial" w:eastAsia="Times New Roman" w:hAnsi="Arial" w:cs="Arial"/>
                      <w:sz w:val="24"/>
                      <w:szCs w:val="24"/>
                      <w:lang w:val="en-US" w:eastAsia="en-AU"/>
                    </w:rPr>
                    <w:t> (Psalm 22 and Matthew 27:46), </w:t>
                  </w:r>
                  <w:r w:rsidRPr="007F6070">
                    <w:rPr>
                      <w:rFonts w:ascii="Arial" w:eastAsia="Times New Roman" w:hAnsi="Arial" w:cs="Arial"/>
                      <w:b/>
                      <w:bCs/>
                      <w:sz w:val="24"/>
                      <w:szCs w:val="24"/>
                      <w:u w:val="single"/>
                      <w:lang w:val="en-US" w:eastAsia="en-AU"/>
                    </w:rPr>
                    <w:t>Odin is said to have hung on a tree for nine days</w:t>
                  </w:r>
                  <w:r w:rsidRPr="007F6070">
                    <w:rPr>
                      <w:rFonts w:ascii="Arial" w:eastAsia="Times New Roman" w:hAnsi="Arial" w:cs="Arial"/>
                      <w:sz w:val="24"/>
                      <w:szCs w:val="24"/>
                      <w:lang w:val="en-US" w:eastAsia="en-AU"/>
                    </w:rPr>
                    <w:t>.  Compare those Bible prophecies with these lines from the Norse Elder Edda:</w:t>
                  </w:r>
                </w:p>
                <w:p w14:paraId="76869C56"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Arial" w:eastAsia="Times New Roman" w:hAnsi="Arial" w:cs="Arial"/>
                      <w:b/>
                      <w:bCs/>
                      <w:i/>
                      <w:iCs/>
                      <w:sz w:val="24"/>
                      <w:szCs w:val="24"/>
                      <w:lang w:val="en-US" w:eastAsia="en-AU"/>
                    </w:rPr>
                    <w:t> </w:t>
                  </w:r>
                </w:p>
                <w:p w14:paraId="2528881A"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Arial" w:eastAsia="Times New Roman" w:hAnsi="Arial" w:cs="Arial"/>
                      <w:b/>
                      <w:bCs/>
                      <w:i/>
                      <w:iCs/>
                      <w:sz w:val="24"/>
                      <w:szCs w:val="24"/>
                      <w:lang w:val="en-US" w:eastAsia="en-AU"/>
                    </w:rPr>
                    <w:t>"I know that I hung</w:t>
                  </w:r>
                </w:p>
                <w:p w14:paraId="1EFA26D6"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Arial" w:eastAsia="Times New Roman" w:hAnsi="Arial" w:cs="Arial"/>
                      <w:b/>
                      <w:bCs/>
                      <w:i/>
                      <w:iCs/>
                      <w:sz w:val="24"/>
                      <w:szCs w:val="24"/>
                      <w:lang w:val="en-US" w:eastAsia="en-AU"/>
                    </w:rPr>
                    <w:t>On a wind-rocked tree</w:t>
                  </w:r>
                </w:p>
                <w:p w14:paraId="7DB0ADF7"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Arial" w:eastAsia="Times New Roman" w:hAnsi="Arial" w:cs="Arial"/>
                      <w:b/>
                      <w:bCs/>
                      <w:i/>
                      <w:iCs/>
                      <w:sz w:val="24"/>
                      <w:szCs w:val="24"/>
                      <w:lang w:val="en-US" w:eastAsia="en-AU"/>
                    </w:rPr>
                    <w:t>Nine whole nights,</w:t>
                  </w:r>
                </w:p>
                <w:p w14:paraId="7E0ECED8"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Arial" w:eastAsia="Times New Roman" w:hAnsi="Arial" w:cs="Arial"/>
                      <w:b/>
                      <w:bCs/>
                      <w:i/>
                      <w:iCs/>
                      <w:sz w:val="24"/>
                      <w:szCs w:val="24"/>
                      <w:lang w:val="en-US" w:eastAsia="en-AU"/>
                    </w:rPr>
                    <w:t>With a spear wounded</w:t>
                  </w:r>
                </w:p>
                <w:p w14:paraId="192226E3"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Arial" w:eastAsia="Times New Roman" w:hAnsi="Arial" w:cs="Arial"/>
                      <w:b/>
                      <w:bCs/>
                      <w:i/>
                      <w:iCs/>
                      <w:sz w:val="24"/>
                      <w:szCs w:val="24"/>
                      <w:lang w:val="en-US" w:eastAsia="en-AU"/>
                    </w:rPr>
                    <w:t>And to Odin offered</w:t>
                  </w:r>
                </w:p>
                <w:p w14:paraId="4E3A9407"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Arial" w:eastAsia="Times New Roman" w:hAnsi="Arial" w:cs="Arial"/>
                      <w:b/>
                      <w:bCs/>
                      <w:i/>
                      <w:iCs/>
                      <w:sz w:val="24"/>
                      <w:szCs w:val="24"/>
                      <w:lang w:val="en-US" w:eastAsia="en-AU"/>
                    </w:rPr>
                    <w:t>Myself to myself;"</w:t>
                  </w:r>
                </w:p>
                <w:p w14:paraId="384DA7E9" w14:textId="77777777" w:rsidR="007F6070" w:rsidRPr="007F6070" w:rsidRDefault="007F6070" w:rsidP="007F6070">
                  <w:pPr>
                    <w:spacing w:after="200" w:line="360" w:lineRule="atLeast"/>
                    <w:jc w:val="center"/>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162F678B"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The Norse legends prominently refer to the end-times. They say that in the end of the world a great battle called </w:t>
                  </w:r>
                  <w:r w:rsidRPr="007F6070">
                    <w:rPr>
                      <w:rFonts w:ascii="Arial" w:eastAsia="Times New Roman" w:hAnsi="Arial" w:cs="Arial"/>
                      <w:b/>
                      <w:bCs/>
                      <w:sz w:val="24"/>
                      <w:szCs w:val="24"/>
                      <w:lang w:val="en-US" w:eastAsia="en-AU"/>
                    </w:rPr>
                    <w:t>Gotterdammerung</w:t>
                  </w:r>
                  <w:r w:rsidRPr="007F6070">
                    <w:rPr>
                      <w:rFonts w:ascii="Arial" w:eastAsia="Times New Roman" w:hAnsi="Arial" w:cs="Arial"/>
                      <w:sz w:val="24"/>
                      <w:szCs w:val="24"/>
                      <w:lang w:val="en-US" w:eastAsia="en-AU"/>
                    </w:rPr>
                    <w:t xml:space="preserve">, or the "Twilight of the gods," will take </w:t>
                  </w:r>
                  <w:r w:rsidRPr="007F6070">
                    <w:rPr>
                      <w:rFonts w:ascii="Arial" w:eastAsia="Times New Roman" w:hAnsi="Arial" w:cs="Arial"/>
                      <w:sz w:val="24"/>
                      <w:szCs w:val="24"/>
                      <w:lang w:val="en-US" w:eastAsia="en-AU"/>
                    </w:rPr>
                    <w:lastRenderedPageBreak/>
                    <w:t>place between the forces of good and evil.  In this great battle, all of the forces of good will be killed except for one called the </w:t>
                  </w:r>
                  <w:r w:rsidRPr="007F6070">
                    <w:rPr>
                      <w:rFonts w:ascii="Arial" w:eastAsia="Times New Roman" w:hAnsi="Arial" w:cs="Arial"/>
                      <w:b/>
                      <w:bCs/>
                      <w:sz w:val="24"/>
                      <w:szCs w:val="24"/>
                      <w:u w:val="single"/>
                      <w:lang w:val="en-US" w:eastAsia="en-AU"/>
                    </w:rPr>
                    <w:t>"All-father."</w:t>
                  </w:r>
                </w:p>
                <w:p w14:paraId="33A4076E"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36BDC8D3"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This brings me to my most important point. "</w:t>
                  </w:r>
                  <w:r w:rsidRPr="007F6070">
                    <w:rPr>
                      <w:rFonts w:ascii="Arial" w:eastAsia="Times New Roman" w:hAnsi="Arial" w:cs="Arial"/>
                      <w:b/>
                      <w:bCs/>
                      <w:sz w:val="24"/>
                      <w:szCs w:val="24"/>
                      <w:u w:val="single"/>
                      <w:lang w:val="en-US" w:eastAsia="en-AU"/>
                    </w:rPr>
                    <w:t>Bulfinch's Mythology</w:t>
                  </w:r>
                  <w:r w:rsidRPr="007F6070">
                    <w:rPr>
                      <w:rFonts w:ascii="Arial" w:eastAsia="Times New Roman" w:hAnsi="Arial" w:cs="Arial"/>
                      <w:sz w:val="24"/>
                      <w:szCs w:val="24"/>
                      <w:lang w:val="en-US" w:eastAsia="en-AU"/>
                    </w:rPr>
                    <w:t>" states that "</w:t>
                  </w:r>
                  <w:r w:rsidRPr="007F6070">
                    <w:rPr>
                      <w:rFonts w:ascii="Arial" w:eastAsia="Times New Roman" w:hAnsi="Arial" w:cs="Arial"/>
                      <w:b/>
                      <w:bCs/>
                      <w:i/>
                      <w:iCs/>
                      <w:sz w:val="24"/>
                      <w:szCs w:val="24"/>
                      <w:u w:val="single"/>
                      <w:lang w:val="en-US" w:eastAsia="en-AU"/>
                    </w:rPr>
                    <w:t>the Scandinavians had an idea of a deity superior to Odin, uncreated and eternal</w:t>
                  </w:r>
                  <w:r w:rsidRPr="007F6070">
                    <w:rPr>
                      <w:rFonts w:ascii="Arial" w:eastAsia="Times New Roman" w:hAnsi="Arial" w:cs="Arial"/>
                      <w:sz w:val="24"/>
                      <w:szCs w:val="24"/>
                      <w:lang w:val="en-US" w:eastAsia="en-AU"/>
                    </w:rPr>
                    <w:t>," which they called the </w:t>
                  </w:r>
                  <w:r w:rsidRPr="007F6070">
                    <w:rPr>
                      <w:rFonts w:ascii="Arial" w:eastAsia="Times New Roman" w:hAnsi="Arial" w:cs="Arial"/>
                      <w:b/>
                      <w:bCs/>
                      <w:sz w:val="24"/>
                      <w:szCs w:val="24"/>
                      <w:u w:val="single"/>
                      <w:lang w:val="en-US" w:eastAsia="en-AU"/>
                    </w:rPr>
                    <w:t>Alfadur</w:t>
                  </w:r>
                  <w:r w:rsidRPr="007F6070">
                    <w:rPr>
                      <w:rFonts w:ascii="Arial" w:eastAsia="Times New Roman" w:hAnsi="Arial" w:cs="Arial"/>
                      <w:sz w:val="24"/>
                      <w:szCs w:val="24"/>
                      <w:lang w:val="en-US" w:eastAsia="en-AU"/>
                    </w:rPr>
                    <w:t> or </w:t>
                  </w:r>
                  <w:r w:rsidRPr="007F6070">
                    <w:rPr>
                      <w:rFonts w:ascii="Arial" w:eastAsia="Times New Roman" w:hAnsi="Arial" w:cs="Arial"/>
                      <w:b/>
                      <w:bCs/>
                      <w:sz w:val="24"/>
                      <w:szCs w:val="24"/>
                      <w:lang w:val="en-US" w:eastAsia="en-AU"/>
                    </w:rPr>
                    <w:t>"</w:t>
                  </w:r>
                  <w:r w:rsidRPr="007F6070">
                    <w:rPr>
                      <w:rFonts w:ascii="Arial" w:eastAsia="Times New Roman" w:hAnsi="Arial" w:cs="Arial"/>
                      <w:b/>
                      <w:bCs/>
                      <w:caps/>
                      <w:sz w:val="24"/>
                      <w:szCs w:val="24"/>
                      <w:u w:val="single"/>
                      <w:bdr w:val="none" w:sz="0" w:space="0" w:color="auto" w:frame="1"/>
                      <w:lang w:val="en-US" w:eastAsia="en-AU"/>
                    </w:rPr>
                    <w:t>ALL-FATHER</w:t>
                  </w:r>
                  <w:r w:rsidRPr="007F6070">
                    <w:rPr>
                      <w:rFonts w:ascii="Arial" w:eastAsia="Times New Roman" w:hAnsi="Arial" w:cs="Arial"/>
                      <w:b/>
                      <w:bCs/>
                      <w:sz w:val="24"/>
                      <w:szCs w:val="24"/>
                      <w:lang w:val="en-US" w:eastAsia="en-AU"/>
                    </w:rPr>
                    <w:t>."</w:t>
                  </w:r>
                  <w:r w:rsidRPr="007F6070">
                    <w:rPr>
                      <w:rFonts w:ascii="Arial" w:eastAsia="Times New Roman" w:hAnsi="Arial" w:cs="Arial"/>
                      <w:sz w:val="24"/>
                      <w:szCs w:val="24"/>
                      <w:lang w:val="en-US" w:eastAsia="en-AU"/>
                    </w:rPr>
                    <w:t> For although the Norse mythology allows for a pantheon of gods, yet only ONE GOD is said to be immortal. Thor, Odin, and the others are mortal and die at some point in the sagas.</w:t>
                  </w:r>
                </w:p>
                <w:p w14:paraId="29CE1388"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 </w:t>
                  </w:r>
                </w:p>
                <w:p w14:paraId="61D009D1" w14:textId="77777777"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sz w:val="24"/>
                      <w:szCs w:val="24"/>
                      <w:lang w:val="en-US" w:eastAsia="en-AU"/>
                    </w:rPr>
                    <w:t>But above Odin was said to be the one eternal true God - unnamed except to be called the "All-father," meaning the "</w:t>
                  </w:r>
                  <w:r w:rsidRPr="007F6070">
                    <w:rPr>
                      <w:rFonts w:ascii="Arial" w:eastAsia="Times New Roman" w:hAnsi="Arial" w:cs="Arial"/>
                      <w:b/>
                      <w:bCs/>
                      <w:sz w:val="24"/>
                      <w:szCs w:val="24"/>
                      <w:lang w:val="en-US" w:eastAsia="en-AU"/>
                    </w:rPr>
                    <w:t>ever-lasting father</w:t>
                  </w:r>
                  <w:r w:rsidRPr="007F6070">
                    <w:rPr>
                      <w:rFonts w:ascii="Arial" w:eastAsia="Times New Roman" w:hAnsi="Arial" w:cs="Arial"/>
                      <w:sz w:val="24"/>
                      <w:szCs w:val="24"/>
                      <w:lang w:val="en-US" w:eastAsia="en-AU"/>
                    </w:rPr>
                    <w:t>," as he is called in our Bibles in </w:t>
                  </w:r>
                  <w:r w:rsidRPr="007F6070">
                    <w:rPr>
                      <w:rFonts w:ascii="Arial" w:eastAsia="Times New Roman" w:hAnsi="Arial" w:cs="Arial"/>
                      <w:b/>
                      <w:bCs/>
                      <w:caps/>
                      <w:sz w:val="24"/>
                      <w:szCs w:val="24"/>
                      <w:bdr w:val="none" w:sz="0" w:space="0" w:color="auto" w:frame="1"/>
                      <w:lang w:val="en-US" w:eastAsia="en-AU"/>
                    </w:rPr>
                    <w:t>ISAIAH 9:6</w:t>
                  </w:r>
                  <w:r w:rsidRPr="007F6070">
                    <w:rPr>
                      <w:rFonts w:ascii="Arial" w:eastAsia="Times New Roman" w:hAnsi="Arial" w:cs="Arial"/>
                      <w:sz w:val="24"/>
                      <w:szCs w:val="24"/>
                      <w:lang w:val="en-US" w:eastAsia="en-AU"/>
                    </w:rPr>
                    <w:t> and other places.  In the original language of the Old Testament, God's name was YAHVEH, which Ferrar Fenton translates as meaning, </w:t>
                  </w:r>
                  <w:r w:rsidRPr="007F6070">
                    <w:rPr>
                      <w:rFonts w:ascii="Arial" w:eastAsia="Times New Roman" w:hAnsi="Arial" w:cs="Arial"/>
                      <w:b/>
                      <w:bCs/>
                      <w:sz w:val="24"/>
                      <w:szCs w:val="24"/>
                      <w:lang w:val="en-US" w:eastAsia="en-AU"/>
                    </w:rPr>
                    <w:t>"the Ever-Living."</w:t>
                  </w:r>
                  <w:r w:rsidRPr="007F6070">
                    <w:rPr>
                      <w:rFonts w:ascii="Arial" w:eastAsia="Times New Roman" w:hAnsi="Arial" w:cs="Arial"/>
                      <w:sz w:val="24"/>
                      <w:szCs w:val="24"/>
                      <w:lang w:val="en-US" w:eastAsia="en-AU"/>
                    </w:rPr>
                    <w:t> The Norse called the 'All-father' by no other name, believing that his personal name was too sacred to be spoken, although they apparently didn't have any memory or record of what that name was. Compare this with the actions of the few Israelites of the House of Judah who returned to Palestine and removed God's name, YAHVEH, from our Bibles, believing it too sacred to be spoken. Yes, I am convinced that although the Norse mythology was corrupted with the religion of Assyria and Canaan, yet the proofs are there that they were indeed "the people of the Book."</w:t>
                  </w:r>
                </w:p>
                <w:p w14:paraId="54BDFCBA" w14:textId="07D83AB6" w:rsidR="007F6070" w:rsidRPr="007F6070" w:rsidRDefault="007F6070" w:rsidP="007F6070">
                  <w:pPr>
                    <w:spacing w:after="200" w:line="360" w:lineRule="atLeast"/>
                    <w:rPr>
                      <w:rFonts w:ascii="Times New Roman" w:eastAsia="Times New Roman" w:hAnsi="Times New Roman" w:cs="Times New Roman"/>
                      <w:sz w:val="24"/>
                      <w:szCs w:val="24"/>
                      <w:lang w:eastAsia="en-AU"/>
                    </w:rPr>
                  </w:pPr>
                  <w:r w:rsidRPr="007F6070">
                    <w:rPr>
                      <w:rFonts w:ascii="Arial" w:eastAsia="Times New Roman" w:hAnsi="Arial" w:cs="Arial"/>
                      <w:color w:val="0000FF"/>
                      <w:sz w:val="24"/>
                      <w:szCs w:val="24"/>
                      <w:lang w:val="en-US" w:eastAsia="en-AU"/>
                    </w:rPr>
                    <w:t> </w:t>
                  </w:r>
                </w:p>
              </w:tc>
            </w:tr>
          </w:tbl>
          <w:p w14:paraId="57CAB9D4" w14:textId="77777777" w:rsidR="007F6070" w:rsidRPr="007F6070" w:rsidRDefault="007F6070" w:rsidP="007F6070">
            <w:pPr>
              <w:spacing w:after="0" w:line="240" w:lineRule="auto"/>
              <w:rPr>
                <w:rFonts w:ascii="Times New Roman" w:eastAsia="Times New Roman" w:hAnsi="Times New Roman" w:cs="Times New Roman"/>
                <w:sz w:val="24"/>
                <w:szCs w:val="24"/>
                <w:lang w:eastAsia="en-AU"/>
              </w:rPr>
            </w:pPr>
          </w:p>
        </w:tc>
      </w:tr>
    </w:tbl>
    <w:p w14:paraId="1E8DA9AA" w14:textId="77777777" w:rsidR="00402B72" w:rsidRDefault="00402B72"/>
    <w:sectPr w:rsidR="00402B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70"/>
    <w:rsid w:val="00402B72"/>
    <w:rsid w:val="007F60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F25B"/>
  <w15:chartTrackingRefBased/>
  <w15:docId w15:val="{E1C6BB51-DFD0-44C4-B814-24320AD6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60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070"/>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7F6070"/>
    <w:rPr>
      <w:color w:val="0000FF"/>
      <w:u w:val="single"/>
    </w:rPr>
  </w:style>
  <w:style w:type="character" w:styleId="Strong">
    <w:name w:val="Strong"/>
    <w:basedOn w:val="DefaultParagraphFont"/>
    <w:uiPriority w:val="22"/>
    <w:qFormat/>
    <w:rsid w:val="007F6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89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ite.ca/research/specialstudiesfiles/mythnors_files/norse_mytholo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2514</Words>
  <Characters>14336</Characters>
  <Application>Microsoft Office Word</Application>
  <DocSecurity>0</DocSecurity>
  <Lines>119</Lines>
  <Paragraphs>33</Paragraphs>
  <ScaleCrop>false</ScaleCrop>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2020-09-22T10:46:00Z</dcterms:created>
  <dcterms:modified xsi:type="dcterms:W3CDTF">2020-09-22T10:46:00Z</dcterms:modified>
</cp:coreProperties>
</file>